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1A3" w:rsidRPr="00F224FF" w:rsidRDefault="000341A3"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0341A3" w:rsidRPr="00F224FF" w:rsidRDefault="000341A3"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341A3" w:rsidRPr="00F224FF" w:rsidRDefault="000341A3"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0341A3" w:rsidRPr="00F224FF" w:rsidRDefault="000341A3"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0341A3" w:rsidRPr="00F224FF" w:rsidRDefault="000341A3" w:rsidP="00F224FF">
      <w:pPr>
        <w:spacing w:after="0" w:line="240" w:lineRule="auto"/>
        <w:rPr>
          <w:rFonts w:ascii="Times New Roman" w:hAnsi="Times New Roman"/>
          <w:sz w:val="28"/>
          <w:szCs w:val="28"/>
          <w:lang w:eastAsia="ru-RU"/>
        </w:rPr>
      </w:pPr>
    </w:p>
    <w:p w:rsidR="000341A3" w:rsidRPr="00F224FF" w:rsidRDefault="000341A3"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341A3" w:rsidRPr="00F224FF" w:rsidRDefault="000341A3" w:rsidP="00D3171D">
      <w:pPr>
        <w:widowControl w:val="0"/>
        <w:tabs>
          <w:tab w:val="left" w:leader="underscore" w:pos="9760"/>
        </w:tabs>
        <w:autoSpaceDE w:val="0"/>
        <w:autoSpaceDN w:val="0"/>
        <w:adjustRightInd w:val="0"/>
        <w:spacing w:after="0" w:line="360" w:lineRule="auto"/>
        <w:jc w:val="center"/>
        <w:rPr>
          <w:rFonts w:ascii="Times New Roman" w:hAnsi="Times New Roman"/>
          <w:noProof/>
          <w:sz w:val="28"/>
          <w:szCs w:val="28"/>
          <w:lang w:eastAsia="ru-RU"/>
        </w:rPr>
      </w:pPr>
      <w:r w:rsidRPr="00F224FF">
        <w:rPr>
          <w:rFonts w:ascii="Times New Roman" w:hAnsi="Times New Roman"/>
          <w:bCs/>
          <w:i/>
          <w:sz w:val="28"/>
          <w:szCs w:val="28"/>
          <w:lang w:eastAsia="ru-RU"/>
        </w:rPr>
        <w:t>Кафедра</w:t>
      </w:r>
      <w:r w:rsidR="00C65F87">
        <w:rPr>
          <w:rFonts w:ascii="Times New Roman" w:hAnsi="Times New Roman"/>
          <w:bCs/>
          <w:i/>
          <w:sz w:val="28"/>
          <w:szCs w:val="28"/>
          <w:lang w:eastAsia="ru-RU"/>
        </w:rPr>
        <w:t xml:space="preserve"> </w:t>
      </w:r>
      <w:r w:rsidRPr="00F224FF">
        <w:rPr>
          <w:rFonts w:ascii="Times New Roman" w:hAnsi="Times New Roman"/>
          <w:bCs/>
          <w:i/>
          <w:sz w:val="28"/>
          <w:szCs w:val="28"/>
          <w:lang w:eastAsia="ru-RU"/>
        </w:rPr>
        <w:t>декоративно</w:t>
      </w:r>
      <w:r>
        <w:rPr>
          <w:rFonts w:ascii="Times New Roman" w:hAnsi="Times New Roman"/>
          <w:bCs/>
          <w:i/>
          <w:sz w:val="28"/>
          <w:szCs w:val="28"/>
          <w:lang w:eastAsia="ru-RU"/>
        </w:rPr>
        <w:t xml:space="preserve"> прикладного искусства и дизайна</w:t>
      </w:r>
    </w:p>
    <w:p w:rsidR="000341A3" w:rsidRPr="00F224FF" w:rsidRDefault="000341A3" w:rsidP="00F224FF">
      <w:pPr>
        <w:tabs>
          <w:tab w:val="left" w:pos="680"/>
          <w:tab w:val="left" w:pos="851"/>
          <w:tab w:val="left" w:pos="6240"/>
        </w:tabs>
        <w:spacing w:after="0" w:line="240" w:lineRule="auto"/>
        <w:rPr>
          <w:rFonts w:ascii="Times New Roman" w:hAnsi="Times New Roman"/>
          <w:noProof/>
          <w:sz w:val="28"/>
          <w:szCs w:val="28"/>
          <w:lang w:eastAsia="ru-RU"/>
        </w:rPr>
      </w:pPr>
    </w:p>
    <w:p w:rsidR="000341A3" w:rsidRPr="00F224FF" w:rsidRDefault="000341A3" w:rsidP="00F224FF">
      <w:pPr>
        <w:tabs>
          <w:tab w:val="left" w:pos="680"/>
          <w:tab w:val="left" w:pos="851"/>
          <w:tab w:val="left" w:pos="6240"/>
        </w:tabs>
        <w:spacing w:after="0" w:line="240" w:lineRule="auto"/>
        <w:rPr>
          <w:rFonts w:ascii="Times New Roman" w:hAnsi="Times New Roman"/>
          <w:sz w:val="28"/>
          <w:szCs w:val="28"/>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0341A3" w:rsidRPr="00F224FF" w:rsidRDefault="000341A3" w:rsidP="00F224FF">
      <w:pPr>
        <w:tabs>
          <w:tab w:val="left" w:pos="680"/>
          <w:tab w:val="left" w:pos="851"/>
        </w:tabs>
        <w:spacing w:after="0" w:line="240" w:lineRule="auto"/>
        <w:jc w:val="center"/>
        <w:rPr>
          <w:rFonts w:ascii="Times New Roman" w:hAnsi="Times New Roman"/>
          <w:sz w:val="28"/>
          <w:szCs w:val="28"/>
          <w:lang w:eastAsia="ru-RU"/>
        </w:rPr>
      </w:pPr>
    </w:p>
    <w:p w:rsidR="000341A3" w:rsidRPr="00F224FF" w:rsidRDefault="000341A3"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bookmarkStart w:id="0" w:name="_Hlk71986397"/>
      <w:r w:rsidRPr="00D3171D">
        <w:rPr>
          <w:rFonts w:ascii="Times New Roman" w:hAnsi="Times New Roman"/>
          <w:b/>
          <w:sz w:val="28"/>
          <w:szCs w:val="28"/>
          <w:lang w:eastAsia="ru-RU"/>
        </w:rPr>
        <w:t>Скульптура и пластическое моделирование</w:t>
      </w:r>
    </w:p>
    <w:bookmarkEnd w:id="0"/>
    <w:p w:rsidR="000341A3" w:rsidRPr="00F224FF" w:rsidRDefault="000341A3"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0341A3" w:rsidRPr="00F224FF" w:rsidRDefault="000341A3"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0341A3" w:rsidRPr="001332B4" w:rsidTr="00F224FF">
        <w:trPr>
          <w:trHeight w:val="409"/>
        </w:trPr>
        <w:tc>
          <w:tcPr>
            <w:tcW w:w="3646" w:type="dxa"/>
          </w:tcPr>
          <w:p w:rsidR="000341A3" w:rsidRPr="00F224FF" w:rsidRDefault="000341A3"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0341A3" w:rsidRPr="00F224FF" w:rsidRDefault="000341A3" w:rsidP="00C65F87">
            <w:pPr>
              <w:spacing w:after="0" w:line="240" w:lineRule="auto"/>
              <w:rPr>
                <w:rFonts w:ascii="Times New Roman" w:hAnsi="Times New Roman"/>
                <w:color w:val="000000"/>
                <w:sz w:val="28"/>
                <w:szCs w:val="28"/>
                <w:lang w:eastAsia="ru-RU"/>
              </w:rPr>
            </w:pPr>
            <w:r w:rsidRPr="00D3171D">
              <w:rPr>
                <w:rFonts w:ascii="Times New Roman" w:hAnsi="Times New Roman"/>
                <w:color w:val="000000"/>
                <w:sz w:val="28"/>
                <w:szCs w:val="28"/>
                <w:lang w:eastAsia="ru-RU"/>
              </w:rPr>
              <w:t>51.03.01Дизайн</w:t>
            </w:r>
          </w:p>
        </w:tc>
      </w:tr>
      <w:tr w:rsidR="000341A3" w:rsidRPr="001332B4" w:rsidTr="00F224FF">
        <w:trPr>
          <w:trHeight w:val="402"/>
        </w:trPr>
        <w:tc>
          <w:tcPr>
            <w:tcW w:w="3646" w:type="dxa"/>
          </w:tcPr>
          <w:p w:rsidR="00C65F87" w:rsidRPr="00672EA9" w:rsidRDefault="00C65F87"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0341A3" w:rsidRPr="00672EA9" w:rsidRDefault="00672EA9"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672EA9">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65F87" w:rsidRDefault="00C65F87" w:rsidP="00F224FF">
            <w:pPr>
              <w:spacing w:after="0" w:line="240" w:lineRule="auto"/>
              <w:jc w:val="both"/>
              <w:rPr>
                <w:rFonts w:ascii="Times New Roman" w:hAnsi="Times New Roman"/>
                <w:sz w:val="28"/>
                <w:szCs w:val="28"/>
                <w:lang w:eastAsia="ru-RU"/>
              </w:rPr>
            </w:pPr>
            <w:bookmarkStart w:id="1" w:name="_GoBack"/>
            <w:bookmarkEnd w:id="1"/>
          </w:p>
          <w:p w:rsidR="000341A3" w:rsidRPr="00F224FF" w:rsidRDefault="000341A3" w:rsidP="00F224F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Дизайн среды</w:t>
            </w:r>
          </w:p>
        </w:tc>
      </w:tr>
      <w:tr w:rsidR="000341A3" w:rsidRPr="001332B4" w:rsidTr="00F224FF">
        <w:tc>
          <w:tcPr>
            <w:tcW w:w="3646" w:type="dxa"/>
          </w:tcPr>
          <w:p w:rsidR="000341A3" w:rsidRPr="00672EA9" w:rsidRDefault="000341A3"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0341A3" w:rsidRPr="001332B4" w:rsidTr="00F224FF">
        <w:tc>
          <w:tcPr>
            <w:tcW w:w="3646" w:type="dxa"/>
          </w:tcPr>
          <w:p w:rsidR="000341A3" w:rsidRPr="00F224FF" w:rsidRDefault="000341A3"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бакалавр</w:t>
            </w:r>
          </w:p>
        </w:tc>
      </w:tr>
    </w:tbl>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65F87" w:rsidRPr="00F224FF" w:rsidRDefault="00C65F8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8C6C2D" w:rsidRPr="00F224FF" w:rsidRDefault="008C6C2D"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C65F87">
        <w:rPr>
          <w:rFonts w:ascii="Times New Roman" w:hAnsi="Times New Roman"/>
          <w:bCs/>
          <w:sz w:val="28"/>
          <w:szCs w:val="28"/>
          <w:lang w:eastAsia="ru-RU"/>
        </w:rPr>
        <w:t>4</w:t>
      </w:r>
    </w:p>
    <w:p w:rsidR="000341A3" w:rsidRPr="00F224FF" w:rsidRDefault="000341A3"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Рабочая программа дисциплины «</w:t>
      </w:r>
      <w:r w:rsidRPr="00D3171D">
        <w:rPr>
          <w:rFonts w:ascii="Times New Roman" w:hAnsi="Times New Roman"/>
          <w:sz w:val="24"/>
          <w:szCs w:val="24"/>
          <w:lang w:eastAsia="ru-RU"/>
        </w:rPr>
        <w:t>Скульптура и пластическое моделирование</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51.03.01Дизайн.</w:t>
      </w:r>
    </w:p>
    <w:p w:rsidR="000341A3" w:rsidRPr="001F682E" w:rsidRDefault="000341A3" w:rsidP="001F682E">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F224FF">
        <w:rPr>
          <w:rFonts w:ascii="Times New Roman" w:hAnsi="Times New Roman"/>
          <w:sz w:val="24"/>
          <w:szCs w:val="24"/>
          <w:lang w:eastAsia="ru-RU"/>
        </w:rPr>
        <w:t>части</w:t>
      </w:r>
      <w:r w:rsidR="00C65F87">
        <w:rPr>
          <w:rFonts w:ascii="Times New Roman" w:hAnsi="Times New Roman"/>
          <w:sz w:val="24"/>
          <w:szCs w:val="24"/>
          <w:lang w:eastAsia="ru-RU"/>
        </w:rPr>
        <w:t xml:space="preserve"> </w:t>
      </w:r>
      <w:r w:rsidRPr="00F224FF">
        <w:rPr>
          <w:rFonts w:ascii="Times New Roman" w:hAnsi="Times New Roman"/>
          <w:sz w:val="24"/>
          <w:szCs w:val="24"/>
          <w:lang w:eastAsia="ru-RU"/>
        </w:rPr>
        <w:t>Блока 1. Дисциплины (модули).</w:t>
      </w:r>
    </w:p>
    <w:p w:rsidR="000341A3" w:rsidRPr="001F682E" w:rsidRDefault="000341A3" w:rsidP="001F682E">
      <w:pPr>
        <w:spacing w:after="0"/>
        <w:ind w:firstLine="709"/>
        <w:jc w:val="both"/>
        <w:rPr>
          <w:rFonts w:ascii="Times New Roman" w:hAnsi="Times New Roman"/>
          <w:sz w:val="24"/>
        </w:rPr>
      </w:pPr>
      <w:r w:rsidRPr="001F682E">
        <w:rPr>
          <w:rFonts w:ascii="Times New Roman" w:hAnsi="Times New Roman"/>
          <w:sz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F682E">
          <w:rPr>
            <w:rFonts w:ascii="Times New Roman" w:hAnsi="Times New Roman"/>
            <w:sz w:val="24"/>
          </w:rPr>
          <w:t>2014 г</w:t>
        </w:r>
      </w:smartTag>
      <w:r w:rsidRPr="001F682E">
        <w:rPr>
          <w:rFonts w:ascii="Times New Roman" w:hAnsi="Times New Roman"/>
          <w:sz w:val="24"/>
        </w:rPr>
        <w:t>. N АК-44/05вн).</w:t>
      </w:r>
    </w:p>
    <w:p w:rsidR="000341A3" w:rsidRPr="001F682E" w:rsidRDefault="000341A3" w:rsidP="001F682E">
      <w:pPr>
        <w:spacing w:after="0"/>
        <w:ind w:firstLine="709"/>
        <w:jc w:val="both"/>
        <w:rPr>
          <w:rFonts w:ascii="Times New Roman" w:hAnsi="Times New Roman"/>
          <w:sz w:val="24"/>
        </w:rPr>
      </w:pPr>
      <w:r w:rsidRPr="001F682E">
        <w:rPr>
          <w:rFonts w:ascii="Times New Roman" w:hAnsi="Times New Roman"/>
          <w:sz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41A3" w:rsidRPr="00F224FF" w:rsidRDefault="000341A3" w:rsidP="00F224FF">
      <w:pPr>
        <w:spacing w:after="0" w:line="240" w:lineRule="auto"/>
        <w:ind w:firstLine="709"/>
        <w:jc w:val="both"/>
        <w:rPr>
          <w:rFonts w:ascii="Times New Roman" w:hAnsi="Times New Roman"/>
          <w:sz w:val="24"/>
          <w:szCs w:val="24"/>
          <w:lang w:eastAsia="ru-RU"/>
        </w:rPr>
      </w:pPr>
    </w:p>
    <w:p w:rsidR="000341A3" w:rsidRPr="00F224FF" w:rsidRDefault="000341A3" w:rsidP="00F224FF">
      <w:pPr>
        <w:spacing w:after="0" w:line="240" w:lineRule="auto"/>
        <w:ind w:firstLine="709"/>
        <w:jc w:val="both"/>
        <w:rPr>
          <w:rFonts w:ascii="Times New Roman" w:hAnsi="Times New Roman"/>
          <w:sz w:val="24"/>
          <w:szCs w:val="24"/>
          <w:lang w:eastAsia="ru-RU"/>
        </w:rPr>
      </w:pPr>
    </w:p>
    <w:p w:rsidR="000341A3" w:rsidRPr="00F224FF" w:rsidRDefault="000341A3" w:rsidP="00F224FF">
      <w:pPr>
        <w:spacing w:after="0" w:line="240" w:lineRule="auto"/>
        <w:ind w:firstLine="709"/>
        <w:jc w:val="both"/>
        <w:rPr>
          <w:rFonts w:ascii="Times New Roman" w:hAnsi="Times New Roman"/>
          <w:sz w:val="24"/>
          <w:szCs w:val="24"/>
          <w:lang w:eastAsia="ru-RU"/>
        </w:rPr>
      </w:pPr>
    </w:p>
    <w:p w:rsidR="000341A3" w:rsidRPr="00F224FF" w:rsidRDefault="000341A3" w:rsidP="00F224FF">
      <w:pPr>
        <w:spacing w:after="0" w:line="240" w:lineRule="auto"/>
        <w:jc w:val="both"/>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ind w:firstLine="709"/>
        <w:jc w:val="both"/>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ind w:firstLine="709"/>
        <w:jc w:val="both"/>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both"/>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7C1172" w:rsidRDefault="000341A3"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0341A3" w:rsidRPr="00F224FF" w:rsidRDefault="000341A3"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0341A3" w:rsidRPr="001332B4" w:rsidTr="00F224FF">
        <w:tc>
          <w:tcPr>
            <w:tcW w:w="2552"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0341A3" w:rsidRPr="001332B4" w:rsidTr="00F224FF">
        <w:trPr>
          <w:trHeight w:val="416"/>
        </w:trPr>
        <w:tc>
          <w:tcPr>
            <w:tcW w:w="2552" w:type="dxa"/>
          </w:tcPr>
          <w:p w:rsidR="000341A3" w:rsidRPr="001332B4" w:rsidRDefault="000341A3" w:rsidP="00471F43">
            <w:pPr>
              <w:spacing w:after="0" w:line="240" w:lineRule="auto"/>
            </w:pPr>
            <w:r w:rsidRPr="00EB18B3">
              <w:rPr>
                <w:rFonts w:ascii="Times New Roman" w:hAnsi="Times New Roman"/>
                <w:sz w:val="24"/>
                <w:szCs w:val="24"/>
                <w:lang w:eastAsia="ru-RU"/>
              </w:rPr>
              <w:t>ОПК-</w:t>
            </w:r>
            <w:r w:rsidRPr="001332B4">
              <w:t xml:space="preserve"> 3:</w:t>
            </w:r>
          </w:p>
          <w:p w:rsidR="000341A3" w:rsidRDefault="000341A3" w:rsidP="00471F43">
            <w:pPr>
              <w:spacing w:after="0" w:line="240" w:lineRule="auto"/>
              <w:rPr>
                <w:rFonts w:ascii="Times New Roman" w:hAnsi="Times New Roman"/>
                <w:sz w:val="24"/>
                <w:szCs w:val="24"/>
                <w:lang w:eastAsia="ru-RU"/>
              </w:rPr>
            </w:pPr>
            <w:r w:rsidRPr="00D3171D">
              <w:rPr>
                <w:rFonts w:ascii="Times New Roman" w:hAnsi="Times New Roman"/>
                <w:sz w:val="24"/>
                <w:szCs w:val="24"/>
                <w:lang w:eastAsia="ru-RU"/>
              </w:rPr>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402" w:type="dxa"/>
          </w:tcPr>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ОПК-3.1Знает:</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творческий подход к решению проектных задач в дизайне;</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методы предпроектных изысканий;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методику проектирования, моделирования, конструирования в дизайне;</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xml:space="preserve">- методы и способы разработки проектной идеи </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ОПК-3.2Умеет:</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-осмысленно создавать композиции, проекты на заданные темы;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-выполнять гармоничные, оригинальные композиции, проекты;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-применять анализ и синтез при разработке эскизных предложений, творческих заданий;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выполнять поисковые эскизы изобразительными средствами и способами проектной графики;</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разрабатывать проектную идею с применением концептуального творческого подхода;</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моделировать, конструировать промышленные образцы в области дизайна</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ОПК-3.3Владеет:</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художественными методами разработки и выполнения эскизов,композиционных заданий;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навыками гармонизации художественного образа;</w:t>
            </w:r>
          </w:p>
          <w:p w:rsidR="000341A3" w:rsidRPr="001332B4" w:rsidRDefault="000341A3" w:rsidP="00A91F1D">
            <w:pPr>
              <w:rPr>
                <w:rFonts w:ascii="Times New Roman" w:hAnsi="Times New Roman"/>
                <w:sz w:val="24"/>
                <w:szCs w:val="24"/>
              </w:rPr>
            </w:pPr>
            <w:r w:rsidRPr="001332B4">
              <w:rPr>
                <w:rFonts w:ascii="Times New Roman" w:hAnsi="Times New Roman"/>
                <w:sz w:val="24"/>
                <w:szCs w:val="24"/>
              </w:rPr>
              <w:t>- методами конструирования предметов, товаров промышленных образцов в области дизайна;</w:t>
            </w:r>
          </w:p>
          <w:p w:rsidR="000341A3" w:rsidRPr="007C1172" w:rsidRDefault="000341A3" w:rsidP="00A91F1D">
            <w:pPr>
              <w:autoSpaceDE w:val="0"/>
              <w:autoSpaceDN w:val="0"/>
              <w:adjustRightInd w:val="0"/>
              <w:spacing w:after="0" w:line="240" w:lineRule="auto"/>
              <w:rPr>
                <w:rFonts w:ascii="Times New Roman" w:hAnsi="Times New Roman"/>
                <w:sz w:val="24"/>
                <w:szCs w:val="24"/>
              </w:rPr>
            </w:pPr>
            <w:r w:rsidRPr="001332B4">
              <w:rPr>
                <w:rFonts w:ascii="Times New Roman" w:hAnsi="Times New Roman"/>
                <w:sz w:val="24"/>
                <w:szCs w:val="24"/>
              </w:rPr>
              <w:t>- навыками выполнения проекта в материале</w:t>
            </w:r>
          </w:p>
        </w:tc>
        <w:tc>
          <w:tcPr>
            <w:tcW w:w="3856" w:type="dxa"/>
          </w:tcPr>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Знает: - методику моделирования, конструирования в скульптуре;</w:t>
            </w:r>
          </w:p>
          <w:p w:rsidR="000341A3" w:rsidRPr="001332B4" w:rsidRDefault="000341A3" w:rsidP="00A91F1D">
            <w:pPr>
              <w:autoSpaceDE w:val="0"/>
              <w:autoSpaceDN w:val="0"/>
              <w:adjustRightInd w:val="0"/>
              <w:rPr>
                <w:rFonts w:ascii="Times New Roman" w:hAnsi="Times New Roman"/>
                <w:sz w:val="24"/>
                <w:szCs w:val="24"/>
              </w:rPr>
            </w:pPr>
            <w:r>
              <w:rPr>
                <w:rFonts w:ascii="Times New Roman" w:hAnsi="Times New Roman"/>
                <w:sz w:val="24"/>
                <w:szCs w:val="24"/>
                <w:lang w:eastAsia="ru-RU"/>
              </w:rPr>
              <w:t>Умеет:</w:t>
            </w:r>
            <w:r w:rsidRPr="001332B4">
              <w:rPr>
                <w:rFonts w:ascii="Times New Roman" w:hAnsi="Times New Roman"/>
                <w:sz w:val="24"/>
                <w:szCs w:val="24"/>
              </w:rPr>
              <w:t xml:space="preserve"> применять анализ и синтез при разработке эскизных предложений, творческих заданий;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выполнять поисковые эскизы изобразительными средствами и способами скульптуры;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разрабатывать проектную идею с применением концептуального творческого подхода;</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моделировать, конструировать промышленные образцы в области дизайнаспособами скульптуры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владеет: художественными методами разработки и выполнения эскизов,композиционных заданий средствами скульптуры;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навыками гармонизации художественного образа;</w:t>
            </w:r>
          </w:p>
          <w:p w:rsidR="000341A3" w:rsidRPr="001332B4" w:rsidRDefault="000341A3" w:rsidP="00A91F1D">
            <w:pPr>
              <w:rPr>
                <w:rFonts w:ascii="Times New Roman" w:hAnsi="Times New Roman"/>
                <w:sz w:val="24"/>
                <w:szCs w:val="24"/>
              </w:rPr>
            </w:pPr>
            <w:r w:rsidRPr="001332B4">
              <w:rPr>
                <w:rFonts w:ascii="Times New Roman" w:hAnsi="Times New Roman"/>
                <w:sz w:val="24"/>
                <w:szCs w:val="24"/>
              </w:rPr>
              <w:t>- методами конструирования предметов, товаров промышленных образцов в области дизайна средствами скульптуры;</w:t>
            </w:r>
          </w:p>
          <w:p w:rsidR="000341A3" w:rsidRPr="00471F43" w:rsidRDefault="000341A3" w:rsidP="00A91F1D">
            <w:pPr>
              <w:rPr>
                <w:rFonts w:ascii="Times New Roman" w:hAnsi="Times New Roman"/>
                <w:sz w:val="24"/>
                <w:szCs w:val="24"/>
                <w:lang w:eastAsia="ru-RU"/>
              </w:rPr>
            </w:pPr>
            <w:r w:rsidRPr="001332B4">
              <w:rPr>
                <w:rFonts w:ascii="Times New Roman" w:hAnsi="Times New Roman"/>
                <w:sz w:val="24"/>
                <w:szCs w:val="24"/>
              </w:rPr>
              <w:t>- навыками выполнения проекта в материале средствами скульптуры</w:t>
            </w:r>
          </w:p>
        </w:tc>
      </w:tr>
    </w:tbl>
    <w:p w:rsidR="000341A3" w:rsidRPr="00F224FF" w:rsidRDefault="000341A3"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0341A3" w:rsidRDefault="000341A3"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0341A3" w:rsidRPr="00F224FF" w:rsidRDefault="000341A3" w:rsidP="001F682E">
      <w:pPr>
        <w:widowControl w:val="0"/>
        <w:autoSpaceDE w:val="0"/>
        <w:autoSpaceDN w:val="0"/>
        <w:adjustRightInd w:val="0"/>
        <w:spacing w:after="0" w:line="240" w:lineRule="auto"/>
        <w:ind w:left="360" w:firstLine="207"/>
        <w:contextualSpacing/>
        <w:jc w:val="both"/>
        <w:rPr>
          <w:rFonts w:ascii="Times New Roman" w:hAnsi="Times New Roman"/>
          <w:b/>
          <w:i/>
          <w:sz w:val="24"/>
          <w:szCs w:val="24"/>
          <w:lang w:eastAsia="ru-RU"/>
        </w:rPr>
      </w:pPr>
    </w:p>
    <w:p w:rsidR="000341A3" w:rsidRPr="00F224FF" w:rsidRDefault="000341A3" w:rsidP="001F682E">
      <w:pPr>
        <w:spacing w:after="0" w:line="240" w:lineRule="auto"/>
        <w:ind w:left="142" w:right="1" w:firstLine="142"/>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обязательной</w:t>
      </w:r>
      <w:r w:rsidRPr="00F224FF">
        <w:rPr>
          <w:rFonts w:ascii="Times New Roman" w:hAnsi="Times New Roman"/>
          <w:sz w:val="24"/>
          <w:szCs w:val="24"/>
          <w:lang w:eastAsia="ru-RU"/>
        </w:rPr>
        <w:t>частиБлока 1. Дисциплины (модули).</w:t>
      </w:r>
    </w:p>
    <w:p w:rsidR="000341A3" w:rsidRPr="00F224FF" w:rsidRDefault="000341A3" w:rsidP="001F682E">
      <w:pPr>
        <w:spacing w:after="0" w:line="240" w:lineRule="auto"/>
        <w:ind w:left="142" w:right="1" w:firstLine="14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0341A3" w:rsidRPr="00F224FF" w:rsidRDefault="000341A3" w:rsidP="001F682E">
      <w:pPr>
        <w:spacing w:after="0" w:line="240" w:lineRule="auto"/>
        <w:ind w:left="142"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0341A3" w:rsidRPr="00F224FF" w:rsidRDefault="000341A3" w:rsidP="001F682E">
      <w:pPr>
        <w:spacing w:after="0" w:line="240" w:lineRule="auto"/>
        <w:ind w:left="142"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0341A3" w:rsidRPr="00F224FF" w:rsidRDefault="000341A3"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0341A3" w:rsidRPr="001332B4" w:rsidTr="00F224FF">
        <w:tc>
          <w:tcPr>
            <w:tcW w:w="1696"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0341A3" w:rsidRPr="001332B4" w:rsidTr="00F224FF">
        <w:tc>
          <w:tcPr>
            <w:tcW w:w="1696" w:type="dxa"/>
          </w:tcPr>
          <w:p w:rsidR="000341A3" w:rsidRDefault="000341A3" w:rsidP="00906A42">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2410" w:type="dxa"/>
          </w:tcPr>
          <w:p w:rsidR="000341A3" w:rsidRDefault="000341A3"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p>
          <w:p w:rsidR="000341A3" w:rsidRDefault="000341A3" w:rsidP="00906A42">
            <w:pPr>
              <w:suppressAutoHyphens/>
              <w:spacing w:after="0" w:line="240" w:lineRule="auto"/>
              <w:rPr>
                <w:rFonts w:ascii="Times New Roman" w:hAnsi="Times New Roman"/>
                <w:sz w:val="24"/>
                <w:szCs w:val="24"/>
                <w:lang w:eastAsia="ru-RU"/>
              </w:rPr>
            </w:pPr>
            <w:r w:rsidRPr="00D45F8A">
              <w:rPr>
                <w:rFonts w:ascii="Times New Roman" w:hAnsi="Times New Roman"/>
                <w:sz w:val="24"/>
                <w:szCs w:val="24"/>
                <w:lang w:eastAsia="ru-RU"/>
              </w:rPr>
              <w:t>Пропедевтика</w:t>
            </w:r>
          </w:p>
          <w:p w:rsidR="000341A3" w:rsidRPr="001C5BF1" w:rsidRDefault="000341A3" w:rsidP="00906A42">
            <w:pPr>
              <w:suppressAutoHyphens/>
              <w:spacing w:after="0" w:line="240" w:lineRule="auto"/>
              <w:rPr>
                <w:rFonts w:ascii="Times New Roman" w:hAnsi="Times New Roman"/>
                <w:sz w:val="24"/>
                <w:szCs w:val="24"/>
                <w:lang w:eastAsia="ru-RU"/>
              </w:rPr>
            </w:pPr>
            <w:r w:rsidRPr="0092499D">
              <w:rPr>
                <w:rFonts w:ascii="Times New Roman" w:hAnsi="Times New Roman"/>
                <w:sz w:val="24"/>
                <w:szCs w:val="24"/>
                <w:lang w:eastAsia="ru-RU"/>
              </w:rPr>
              <w:t>Макетирование в дизайне</w:t>
            </w:r>
          </w:p>
        </w:tc>
        <w:tc>
          <w:tcPr>
            <w:tcW w:w="2835" w:type="dxa"/>
          </w:tcPr>
          <w:p w:rsidR="000341A3" w:rsidRDefault="000341A3"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0341A3" w:rsidRDefault="000341A3" w:rsidP="00906A42">
            <w:pPr>
              <w:suppressAutoHyphens/>
              <w:spacing w:after="0" w:line="240" w:lineRule="auto"/>
              <w:rPr>
                <w:rFonts w:ascii="Times New Roman" w:hAnsi="Times New Roman"/>
                <w:sz w:val="24"/>
                <w:szCs w:val="24"/>
                <w:lang w:eastAsia="ru-RU"/>
              </w:rPr>
            </w:pPr>
            <w:r w:rsidRPr="0092499D">
              <w:rPr>
                <w:rFonts w:ascii="Times New Roman" w:hAnsi="Times New Roman"/>
                <w:sz w:val="24"/>
                <w:szCs w:val="24"/>
                <w:lang w:eastAsia="ru-RU"/>
              </w:rPr>
              <w:t>Моделирование в дизайне</w:t>
            </w:r>
          </w:p>
          <w:p w:rsidR="000341A3" w:rsidRDefault="000341A3" w:rsidP="0092499D">
            <w:pPr>
              <w:rPr>
                <w:rFonts w:ascii="Times New Roman" w:hAnsi="Times New Roman"/>
                <w:sz w:val="24"/>
                <w:szCs w:val="24"/>
                <w:lang w:eastAsia="ru-RU"/>
              </w:rPr>
            </w:pPr>
            <w:r w:rsidRPr="0092499D">
              <w:rPr>
                <w:rFonts w:ascii="Times New Roman" w:hAnsi="Times New Roman"/>
                <w:sz w:val="24"/>
                <w:szCs w:val="24"/>
                <w:lang w:eastAsia="ru-RU"/>
              </w:rPr>
              <w:t>Дизайн-проектирование</w:t>
            </w:r>
          </w:p>
          <w:p w:rsidR="000341A3" w:rsidRPr="0092499D" w:rsidRDefault="000341A3" w:rsidP="0092499D">
            <w:pPr>
              <w:rPr>
                <w:rFonts w:ascii="Times New Roman" w:hAnsi="Times New Roman"/>
                <w:sz w:val="24"/>
                <w:szCs w:val="24"/>
                <w:lang w:eastAsia="ru-RU"/>
              </w:rPr>
            </w:pPr>
            <w:r w:rsidRPr="00192810">
              <w:rPr>
                <w:rFonts w:ascii="Times New Roman" w:hAnsi="Times New Roman"/>
                <w:sz w:val="24"/>
                <w:szCs w:val="24"/>
                <w:lang w:eastAsia="ru-RU"/>
              </w:rPr>
              <w:t>Художественная обработка материала</w:t>
            </w:r>
          </w:p>
        </w:tc>
        <w:tc>
          <w:tcPr>
            <w:tcW w:w="2835" w:type="dxa"/>
          </w:tcPr>
          <w:p w:rsidR="000341A3" w:rsidRDefault="000341A3" w:rsidP="00906A42">
            <w:pPr>
              <w:rPr>
                <w:rFonts w:ascii="Times New Roman" w:hAnsi="Times New Roman"/>
                <w:sz w:val="24"/>
                <w:szCs w:val="24"/>
                <w:lang w:eastAsia="ru-RU"/>
              </w:rPr>
            </w:pPr>
            <w:r w:rsidRPr="0092499D">
              <w:rPr>
                <w:rFonts w:ascii="Times New Roman" w:hAnsi="Times New Roman"/>
                <w:sz w:val="24"/>
                <w:szCs w:val="24"/>
                <w:lang w:eastAsia="ru-RU"/>
              </w:rPr>
              <w:t>Бионика</w:t>
            </w:r>
          </w:p>
          <w:p w:rsidR="000341A3" w:rsidRDefault="000341A3" w:rsidP="0092499D">
            <w:pPr>
              <w:rPr>
                <w:rFonts w:ascii="Times New Roman" w:hAnsi="Times New Roman"/>
                <w:sz w:val="24"/>
                <w:szCs w:val="24"/>
                <w:lang w:eastAsia="ru-RU"/>
              </w:rPr>
            </w:pPr>
            <w:r w:rsidRPr="0092499D">
              <w:rPr>
                <w:rFonts w:ascii="Times New Roman" w:hAnsi="Times New Roman"/>
                <w:sz w:val="24"/>
                <w:szCs w:val="24"/>
                <w:lang w:eastAsia="ru-RU"/>
              </w:rPr>
              <w:t>Ландшафтный дизайн</w:t>
            </w:r>
          </w:p>
          <w:p w:rsidR="000341A3" w:rsidRDefault="000341A3" w:rsidP="0092499D">
            <w:pPr>
              <w:rPr>
                <w:rFonts w:ascii="Times New Roman" w:hAnsi="Times New Roman"/>
                <w:sz w:val="24"/>
                <w:szCs w:val="24"/>
                <w:lang w:eastAsia="ru-RU"/>
              </w:rPr>
            </w:pPr>
            <w:r w:rsidRPr="0092499D">
              <w:rPr>
                <w:rFonts w:ascii="Times New Roman" w:hAnsi="Times New Roman"/>
                <w:sz w:val="24"/>
                <w:szCs w:val="24"/>
                <w:lang w:eastAsia="ru-RU"/>
              </w:rPr>
              <w:t>Композиция в дизайне среды</w:t>
            </w:r>
          </w:p>
          <w:p w:rsidR="000341A3" w:rsidRPr="0092499D" w:rsidRDefault="000341A3" w:rsidP="0092499D">
            <w:pPr>
              <w:rPr>
                <w:rFonts w:ascii="Times New Roman" w:hAnsi="Times New Roman"/>
                <w:sz w:val="24"/>
                <w:szCs w:val="24"/>
                <w:lang w:eastAsia="ru-RU"/>
              </w:rPr>
            </w:pPr>
            <w:r w:rsidRPr="00192810">
              <w:rPr>
                <w:rFonts w:ascii="Times New Roman" w:hAnsi="Times New Roman"/>
                <w:sz w:val="24"/>
                <w:szCs w:val="24"/>
                <w:lang w:eastAsia="ru-RU"/>
              </w:rPr>
              <w:t>Художественная обработка материала</w:t>
            </w:r>
          </w:p>
        </w:tc>
      </w:tr>
    </w:tbl>
    <w:p w:rsidR="000341A3" w:rsidRDefault="000341A3" w:rsidP="001F682E">
      <w:pPr>
        <w:ind w:firstLine="708"/>
        <w:rPr>
          <w:rFonts w:ascii="Times New Roman" w:hAnsi="Times New Roman"/>
          <w:sz w:val="24"/>
        </w:rPr>
      </w:pPr>
    </w:p>
    <w:p w:rsidR="000341A3" w:rsidRPr="001F682E" w:rsidRDefault="000341A3" w:rsidP="001F682E">
      <w:pPr>
        <w:spacing w:after="0"/>
        <w:ind w:firstLine="708"/>
        <w:rPr>
          <w:rFonts w:ascii="Times New Roman" w:hAnsi="Times New Roman"/>
          <w:sz w:val="24"/>
        </w:rPr>
      </w:pPr>
      <w:r w:rsidRPr="001F682E">
        <w:rPr>
          <w:rFonts w:ascii="Times New Roman" w:hAnsi="Times New Roman"/>
          <w:sz w:val="24"/>
        </w:rPr>
        <w:t xml:space="preserve">Дисциплина  в рамках </w:t>
      </w:r>
      <w:r w:rsidRPr="001F682E">
        <w:rPr>
          <w:rFonts w:ascii="Times New Roman" w:hAnsi="Times New Roman"/>
          <w:b/>
          <w:sz w:val="24"/>
        </w:rPr>
        <w:t>воспитательной работы</w:t>
      </w:r>
      <w:r w:rsidRPr="001F682E">
        <w:rPr>
          <w:rFonts w:ascii="Times New Roman" w:hAnsi="Times New Roman"/>
          <w:sz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341A3" w:rsidRPr="00F224FF" w:rsidRDefault="000341A3" w:rsidP="00F224FF">
      <w:pPr>
        <w:suppressAutoHyphens/>
        <w:spacing w:after="0" w:line="240" w:lineRule="auto"/>
        <w:ind w:firstLine="709"/>
        <w:jc w:val="both"/>
        <w:rPr>
          <w:rFonts w:ascii="Times New Roman" w:hAnsi="Times New Roman"/>
          <w:sz w:val="24"/>
          <w:szCs w:val="24"/>
          <w:highlight w:val="yellow"/>
          <w:lang w:eastAsia="ru-RU"/>
        </w:rPr>
      </w:pPr>
    </w:p>
    <w:p w:rsidR="000341A3" w:rsidRPr="00F224FF" w:rsidRDefault="000341A3"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0341A3" w:rsidRPr="00F224FF" w:rsidRDefault="000341A3"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639" w:type="dxa"/>
        <w:tblInd w:w="108" w:type="dxa"/>
        <w:tblLayout w:type="fixed"/>
        <w:tblLook w:val="0000" w:firstRow="0" w:lastRow="0" w:firstColumn="0" w:lastColumn="0" w:noHBand="0" w:noVBand="0"/>
      </w:tblPr>
      <w:tblGrid>
        <w:gridCol w:w="246"/>
        <w:gridCol w:w="4848"/>
        <w:gridCol w:w="1143"/>
        <w:gridCol w:w="1134"/>
        <w:gridCol w:w="1005"/>
        <w:gridCol w:w="1263"/>
      </w:tblGrid>
      <w:tr w:rsidR="000341A3" w:rsidRPr="001332B4" w:rsidTr="001F682E">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454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0341A3" w:rsidRPr="001332B4" w:rsidTr="001F682E">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val="en-US" w:eastAsia="ru-RU"/>
              </w:rPr>
            </w:pP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06398A">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0341A3" w:rsidRPr="001332B4" w:rsidTr="001F682E">
        <w:trPr>
          <w:trHeight w:val="1"/>
        </w:trPr>
        <w:tc>
          <w:tcPr>
            <w:tcW w:w="5094" w:type="dxa"/>
            <w:gridSpan w:val="2"/>
            <w:tcBorders>
              <w:top w:val="single" w:sz="2" w:space="0" w:color="000000"/>
              <w:left w:val="single" w:sz="2" w:space="0" w:color="000000"/>
              <w:bottom w:val="single" w:sz="4" w:space="0" w:color="auto"/>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1F682E">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9/324</w:t>
            </w:r>
          </w:p>
        </w:tc>
      </w:tr>
      <w:tr w:rsidR="000341A3" w:rsidRPr="001332B4" w:rsidTr="001F682E">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r>
      <w:tr w:rsidR="000341A3" w:rsidRPr="001332B4" w:rsidTr="001F682E">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114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4" w:space="0" w:color="auto"/>
              <w:left w:val="single" w:sz="4" w:space="0" w:color="auto"/>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4" w:space="0" w:color="auto"/>
              <w:bottom w:val="single" w:sz="4" w:space="0" w:color="auto"/>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r>
      <w:tr w:rsidR="000341A3" w:rsidRPr="001332B4" w:rsidTr="001F682E">
        <w:trPr>
          <w:trHeight w:val="1"/>
        </w:trPr>
        <w:tc>
          <w:tcPr>
            <w:tcW w:w="246" w:type="dxa"/>
            <w:vMerge w:val="restart"/>
            <w:tcBorders>
              <w:top w:val="single" w:sz="2" w:space="0" w:color="000000"/>
              <w:left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14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4" w:space="0" w:color="auto"/>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7A511E" w:rsidRDefault="000341A3" w:rsidP="00F224FF">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341A3" w:rsidRPr="001332B4" w:rsidTr="001F682E">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1263" w:type="dxa"/>
            <w:tcBorders>
              <w:top w:val="single" w:sz="2" w:space="0" w:color="000000"/>
              <w:left w:val="single" w:sz="2" w:space="0" w:color="000000"/>
              <w:bottom w:val="single" w:sz="4" w:space="0" w:color="auto"/>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bl>
    <w:p w:rsidR="000341A3" w:rsidRDefault="000341A3" w:rsidP="00F224FF">
      <w:pPr>
        <w:spacing w:after="0" w:line="240" w:lineRule="auto"/>
        <w:ind w:left="360"/>
        <w:jc w:val="both"/>
        <w:rPr>
          <w:rFonts w:ascii="Times New Roman" w:hAnsi="Times New Roman"/>
          <w:sz w:val="24"/>
          <w:szCs w:val="24"/>
          <w:lang w:eastAsia="ru-RU"/>
        </w:rPr>
      </w:pPr>
    </w:p>
    <w:tbl>
      <w:tblPr>
        <w:tblW w:w="9639" w:type="dxa"/>
        <w:tblInd w:w="108" w:type="dxa"/>
        <w:tblLayout w:type="fixed"/>
        <w:tblLook w:val="0000" w:firstRow="0" w:lastRow="0" w:firstColumn="0" w:lastColumn="0" w:noHBand="0" w:noVBand="0"/>
      </w:tblPr>
      <w:tblGrid>
        <w:gridCol w:w="246"/>
        <w:gridCol w:w="4848"/>
        <w:gridCol w:w="1143"/>
        <w:gridCol w:w="1134"/>
        <w:gridCol w:w="1005"/>
        <w:gridCol w:w="1263"/>
      </w:tblGrid>
      <w:tr w:rsidR="000341A3" w:rsidRPr="001332B4" w:rsidTr="00FF5C09">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454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0341A3" w:rsidRPr="001332B4" w:rsidTr="00FF5C09">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val="en-US" w:eastAsia="ru-RU"/>
              </w:rPr>
            </w:pP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w:t>
            </w:r>
            <w:r>
              <w:rPr>
                <w:rFonts w:ascii="Times New Roman" w:hAnsi="Times New Roman"/>
                <w:b/>
                <w:bCs/>
                <w:i/>
                <w:iCs/>
                <w:sz w:val="24"/>
                <w:szCs w:val="24"/>
                <w:lang w:eastAsia="ru-RU"/>
              </w:rPr>
              <w:t>чно-за</w:t>
            </w:r>
            <w:r w:rsidRPr="00F224FF">
              <w:rPr>
                <w:rFonts w:ascii="Times New Roman" w:hAnsi="Times New Roman"/>
                <w:b/>
                <w:bCs/>
                <w:i/>
                <w:iCs/>
                <w:sz w:val="24"/>
                <w:szCs w:val="24"/>
                <w:lang w:eastAsia="ru-RU"/>
              </w:rPr>
              <w:t>чная</w:t>
            </w:r>
          </w:p>
        </w:tc>
      </w:tr>
      <w:tr w:rsidR="000341A3" w:rsidRPr="001332B4" w:rsidTr="00FF5C09">
        <w:trPr>
          <w:trHeight w:val="1"/>
        </w:trPr>
        <w:tc>
          <w:tcPr>
            <w:tcW w:w="5094" w:type="dxa"/>
            <w:gridSpan w:val="2"/>
            <w:tcBorders>
              <w:top w:val="single" w:sz="2" w:space="0" w:color="000000"/>
              <w:left w:val="single" w:sz="2" w:space="0" w:color="000000"/>
              <w:bottom w:val="single" w:sz="4" w:space="0" w:color="auto"/>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9/324</w:t>
            </w:r>
          </w:p>
        </w:tc>
      </w:tr>
      <w:tr w:rsidR="000341A3" w:rsidRPr="001332B4" w:rsidTr="00FF5C09">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r>
      <w:tr w:rsidR="000341A3" w:rsidRPr="001332B4" w:rsidTr="00FF5C09">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114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4" w:space="0" w:color="auto"/>
              <w:left w:val="single" w:sz="4" w:space="0" w:color="auto"/>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4" w:space="0" w:color="auto"/>
              <w:bottom w:val="single" w:sz="4" w:space="0" w:color="auto"/>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r>
      <w:tr w:rsidR="000341A3" w:rsidRPr="001332B4" w:rsidTr="00FF5C09">
        <w:trPr>
          <w:trHeight w:val="1"/>
        </w:trPr>
        <w:tc>
          <w:tcPr>
            <w:tcW w:w="246" w:type="dxa"/>
            <w:vMerge w:val="restart"/>
            <w:tcBorders>
              <w:top w:val="single" w:sz="2" w:space="0" w:color="000000"/>
              <w:left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14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4" w:space="0" w:color="auto"/>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7A511E" w:rsidRDefault="000341A3" w:rsidP="00FF5C09">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341A3" w:rsidRPr="001332B4" w:rsidTr="00FF5C09">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263" w:type="dxa"/>
            <w:tcBorders>
              <w:top w:val="single" w:sz="2" w:space="0" w:color="000000"/>
              <w:left w:val="single" w:sz="2" w:space="0" w:color="000000"/>
              <w:bottom w:val="single" w:sz="4" w:space="0" w:color="auto"/>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r>
    </w:tbl>
    <w:p w:rsidR="000341A3" w:rsidRPr="00F224FF" w:rsidRDefault="000341A3" w:rsidP="00F224FF">
      <w:pPr>
        <w:spacing w:after="0" w:line="240" w:lineRule="auto"/>
        <w:ind w:left="360"/>
        <w:jc w:val="both"/>
        <w:rPr>
          <w:rFonts w:ascii="Times New Roman" w:hAnsi="Times New Roman"/>
          <w:sz w:val="24"/>
          <w:szCs w:val="24"/>
          <w:lang w:eastAsia="ru-RU"/>
        </w:rPr>
      </w:pPr>
    </w:p>
    <w:p w:rsidR="000341A3" w:rsidRDefault="000341A3"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0341A3" w:rsidRPr="00F224FF" w:rsidRDefault="000341A3"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0341A3" w:rsidRPr="00F224FF" w:rsidRDefault="000341A3"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0341A3" w:rsidRPr="00F224FF" w:rsidRDefault="000341A3"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bookmarkStart w:id="2" w:name="_Hlk72003362"/>
      <w:r w:rsidRPr="00F224FF">
        <w:rPr>
          <w:rFonts w:ascii="Times New Roman" w:hAnsi="Times New Roman"/>
          <w:b/>
          <w:sz w:val="24"/>
          <w:szCs w:val="24"/>
          <w:lang w:eastAsia="ru-RU"/>
        </w:rPr>
        <w:t>4.1.1 Очная форма обучения</w:t>
      </w:r>
    </w:p>
    <w:p w:rsidR="000341A3" w:rsidRPr="00F224FF" w:rsidRDefault="000341A3"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0341A3" w:rsidRPr="001332B4" w:rsidTr="003672B6">
        <w:tc>
          <w:tcPr>
            <w:tcW w:w="924" w:type="dxa"/>
            <w:vMerge w:val="restart"/>
          </w:tcPr>
          <w:p w:rsidR="000341A3" w:rsidRPr="00F224FF" w:rsidRDefault="000341A3" w:rsidP="00F224FF">
            <w:pPr>
              <w:spacing w:after="0" w:line="240" w:lineRule="auto"/>
              <w:jc w:val="center"/>
              <w:rPr>
                <w:rFonts w:ascii="Times New Roman" w:hAnsi="Times New Roman"/>
                <w:b/>
                <w:sz w:val="24"/>
                <w:szCs w:val="24"/>
                <w:lang w:eastAsia="ru-RU"/>
              </w:rPr>
            </w:pPr>
          </w:p>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0341A3" w:rsidRPr="00F224FF" w:rsidRDefault="000341A3" w:rsidP="00F224FF">
            <w:pPr>
              <w:spacing w:after="0" w:line="240" w:lineRule="auto"/>
              <w:jc w:val="center"/>
              <w:rPr>
                <w:rFonts w:ascii="Times New Roman" w:hAnsi="Times New Roman"/>
                <w:b/>
                <w:sz w:val="24"/>
                <w:szCs w:val="24"/>
                <w:lang w:eastAsia="ru-RU"/>
              </w:rPr>
            </w:pPr>
          </w:p>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0341A3" w:rsidRPr="001332B4" w:rsidTr="003672B6">
        <w:tc>
          <w:tcPr>
            <w:tcW w:w="924" w:type="dxa"/>
            <w:vMerge/>
          </w:tcPr>
          <w:p w:rsidR="000341A3" w:rsidRPr="00F224FF" w:rsidRDefault="000341A3" w:rsidP="00F224FF">
            <w:pPr>
              <w:spacing w:after="0" w:line="240" w:lineRule="auto"/>
              <w:jc w:val="center"/>
              <w:rPr>
                <w:rFonts w:ascii="Times New Roman" w:hAnsi="Times New Roman"/>
                <w:b/>
                <w:sz w:val="24"/>
                <w:szCs w:val="24"/>
                <w:lang w:eastAsia="ru-RU"/>
              </w:rPr>
            </w:pPr>
          </w:p>
        </w:tc>
        <w:tc>
          <w:tcPr>
            <w:tcW w:w="3607" w:type="dxa"/>
            <w:vMerge/>
          </w:tcPr>
          <w:p w:rsidR="000341A3" w:rsidRPr="00F224FF" w:rsidRDefault="000341A3" w:rsidP="00F224FF">
            <w:pPr>
              <w:spacing w:after="0" w:line="240" w:lineRule="auto"/>
              <w:jc w:val="center"/>
              <w:rPr>
                <w:rFonts w:ascii="Times New Roman" w:hAnsi="Times New Roman"/>
                <w:b/>
                <w:sz w:val="24"/>
                <w:szCs w:val="24"/>
                <w:lang w:eastAsia="ru-RU"/>
              </w:rPr>
            </w:pPr>
          </w:p>
        </w:tc>
        <w:tc>
          <w:tcPr>
            <w:tcW w:w="2961" w:type="dxa"/>
            <w:gridSpan w:val="3"/>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0341A3" w:rsidRPr="001332B4" w:rsidTr="003672B6">
        <w:tc>
          <w:tcPr>
            <w:tcW w:w="924" w:type="dxa"/>
            <w:vMerge/>
          </w:tcPr>
          <w:p w:rsidR="000341A3" w:rsidRPr="00F224FF" w:rsidRDefault="000341A3" w:rsidP="00F224FF">
            <w:pPr>
              <w:spacing w:after="0" w:line="240" w:lineRule="auto"/>
              <w:jc w:val="both"/>
              <w:rPr>
                <w:rFonts w:ascii="Times New Roman" w:hAnsi="Times New Roman"/>
                <w:sz w:val="24"/>
                <w:szCs w:val="24"/>
                <w:lang w:eastAsia="ru-RU"/>
              </w:rPr>
            </w:pPr>
          </w:p>
        </w:tc>
        <w:tc>
          <w:tcPr>
            <w:tcW w:w="3607" w:type="dxa"/>
            <w:vMerge/>
          </w:tcPr>
          <w:p w:rsidR="000341A3" w:rsidRPr="00F224FF" w:rsidRDefault="000341A3" w:rsidP="00F224FF">
            <w:pPr>
              <w:spacing w:after="0" w:line="240" w:lineRule="auto"/>
              <w:jc w:val="both"/>
              <w:rPr>
                <w:rFonts w:ascii="Times New Roman" w:hAnsi="Times New Roman"/>
                <w:sz w:val="24"/>
                <w:szCs w:val="24"/>
                <w:lang w:eastAsia="ru-RU"/>
              </w:rPr>
            </w:pPr>
          </w:p>
        </w:tc>
        <w:tc>
          <w:tcPr>
            <w:tcW w:w="993"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0341A3" w:rsidRPr="00F224FF" w:rsidRDefault="000341A3" w:rsidP="00F224FF">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2142" w:type="dxa"/>
            <w:vMerge/>
          </w:tcPr>
          <w:p w:rsidR="000341A3" w:rsidRPr="00F224FF" w:rsidRDefault="000341A3" w:rsidP="00F224FF">
            <w:pPr>
              <w:spacing w:after="0" w:line="240" w:lineRule="auto"/>
              <w:jc w:val="both"/>
              <w:rPr>
                <w:rFonts w:ascii="Times New Roman" w:hAnsi="Times New Roman"/>
                <w:sz w:val="24"/>
                <w:szCs w:val="24"/>
                <w:lang w:eastAsia="ru-RU"/>
              </w:rPr>
            </w:pPr>
          </w:p>
        </w:tc>
      </w:tr>
      <w:tr w:rsidR="000341A3" w:rsidRPr="001332B4" w:rsidTr="003672B6">
        <w:tc>
          <w:tcPr>
            <w:tcW w:w="9634" w:type="dxa"/>
            <w:gridSpan w:val="6"/>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3 семестр</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Раздел 1 Натюрморт</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C47319">
            <w:pPr>
              <w:rPr>
                <w:rFonts w:ascii="Times New Roman" w:hAnsi="Times New Roman"/>
                <w:sz w:val="24"/>
                <w:szCs w:val="24"/>
                <w:lang w:eastAsia="ru-RU"/>
              </w:rPr>
            </w:pPr>
          </w:p>
        </w:tc>
        <w:tc>
          <w:tcPr>
            <w:tcW w:w="976" w:type="dxa"/>
          </w:tcPr>
          <w:p w:rsidR="000341A3" w:rsidRPr="001332B4" w:rsidRDefault="000341A3" w:rsidP="00C47319">
            <w:pPr>
              <w:rPr>
                <w:rFonts w:ascii="Times New Roman" w:hAnsi="Times New Roman"/>
                <w:sz w:val="24"/>
                <w:szCs w:val="24"/>
                <w:highlight w:val="yellow"/>
                <w:lang w:eastAsia="ru-RU"/>
              </w:rPr>
            </w:pPr>
          </w:p>
        </w:tc>
        <w:tc>
          <w:tcPr>
            <w:tcW w:w="2142" w:type="dxa"/>
          </w:tcPr>
          <w:p w:rsidR="000341A3" w:rsidRPr="001332B4" w:rsidRDefault="000341A3" w:rsidP="00C47319">
            <w:pPr>
              <w:rPr>
                <w:rFonts w:ascii="Times New Roman" w:hAnsi="Times New Roman"/>
                <w:sz w:val="24"/>
                <w:szCs w:val="24"/>
                <w:lang w:eastAsia="ru-RU"/>
              </w:rPr>
            </w:pP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1.</w:t>
            </w: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Тема 1.1.Натюрморт из геометрических тел.</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26</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color w:val="000000"/>
                <w:spacing w:val="2"/>
                <w:sz w:val="24"/>
                <w:szCs w:val="24"/>
              </w:rPr>
            </w:pPr>
            <w:r w:rsidRPr="001332B4">
              <w:rPr>
                <w:rFonts w:ascii="Times New Roman" w:hAnsi="Times New Roman"/>
                <w:sz w:val="24"/>
                <w:szCs w:val="24"/>
              </w:rPr>
              <w:t xml:space="preserve"> Тема 1.2 Рельеф ортогональный - натюрморт из геометрических тел (ваза, драпировка, куб, чашка).</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26</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 xml:space="preserve">Тема 1.3. Композиция из геометрических тел </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8</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b/>
                <w:sz w:val="24"/>
                <w:szCs w:val="24"/>
              </w:rPr>
              <w:t>итого в 3 семестре:</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52</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18</w:t>
            </w:r>
          </w:p>
        </w:tc>
      </w:tr>
      <w:tr w:rsidR="000341A3" w:rsidRPr="001332B4" w:rsidTr="001F682E">
        <w:tc>
          <w:tcPr>
            <w:tcW w:w="9634" w:type="dxa"/>
            <w:gridSpan w:val="6"/>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4 семестр</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Раздел 2 Голова человека</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Тема 2.1 Череп</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16</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860DDA">
        <w:trPr>
          <w:trHeight w:val="332"/>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color w:val="000000"/>
                <w:spacing w:val="2"/>
                <w:sz w:val="24"/>
                <w:szCs w:val="24"/>
              </w:rPr>
            </w:pPr>
            <w:r w:rsidRPr="001332B4">
              <w:rPr>
                <w:rFonts w:ascii="Times New Roman" w:hAnsi="Times New Roman"/>
                <w:sz w:val="24"/>
                <w:szCs w:val="24"/>
              </w:rPr>
              <w:t>Тема 2.2Экорше головы</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26</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8</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rPr>
              <w:t>Тема 2.3 Автопортрет</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
                <w:bCs/>
                <w:sz w:val="24"/>
                <w:szCs w:val="24"/>
              </w:rPr>
            </w:pPr>
            <w:r w:rsidRPr="001332B4">
              <w:rPr>
                <w:rFonts w:ascii="Times New Roman" w:hAnsi="Times New Roman"/>
                <w:b/>
                <w:bCs/>
                <w:sz w:val="24"/>
                <w:szCs w:val="24"/>
              </w:rPr>
              <w:t>Итого в 4 семестре:</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52</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18</w:t>
            </w:r>
          </w:p>
        </w:tc>
      </w:tr>
      <w:tr w:rsidR="000341A3" w:rsidRPr="001332B4" w:rsidTr="003672B6">
        <w:tc>
          <w:tcPr>
            <w:tcW w:w="9634" w:type="dxa"/>
            <w:gridSpan w:val="6"/>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5 семестр</w:t>
            </w:r>
          </w:p>
        </w:tc>
      </w:tr>
      <w:tr w:rsidR="000341A3" w:rsidRPr="001332B4" w:rsidTr="00860DDA">
        <w:trPr>
          <w:trHeight w:val="345"/>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Тема 2.4 Рельеф головы</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860DDA">
        <w:trPr>
          <w:trHeight w:val="415"/>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 xml:space="preserve">Тема 2.5 </w:t>
            </w:r>
            <w:bookmarkStart w:id="3" w:name="_Hlk72003942"/>
            <w:r w:rsidRPr="001332B4">
              <w:rPr>
                <w:rFonts w:ascii="Times New Roman" w:hAnsi="Times New Roman"/>
                <w:sz w:val="24"/>
                <w:szCs w:val="24"/>
              </w:rPr>
              <w:t>Портрет натурщика</w:t>
            </w:r>
            <w:bookmarkEnd w:id="3"/>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3672B6">
        <w:trPr>
          <w:trHeight w:val="219"/>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b/>
                <w:sz w:val="24"/>
                <w:szCs w:val="24"/>
              </w:rPr>
              <w:t>Итого в 5 семестре:</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40</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30</w:t>
            </w:r>
          </w:p>
        </w:tc>
      </w:tr>
      <w:tr w:rsidR="000341A3" w:rsidRPr="001332B4" w:rsidTr="001F682E">
        <w:trPr>
          <w:trHeight w:val="219"/>
        </w:trPr>
        <w:tc>
          <w:tcPr>
            <w:tcW w:w="9634" w:type="dxa"/>
            <w:gridSpan w:val="6"/>
          </w:tcPr>
          <w:p w:rsidR="000341A3" w:rsidRPr="001332B4" w:rsidRDefault="000341A3" w:rsidP="0006398A">
            <w:pPr>
              <w:rPr>
                <w:rFonts w:ascii="Times New Roman" w:hAnsi="Times New Roman"/>
                <w:sz w:val="24"/>
                <w:szCs w:val="24"/>
                <w:lang w:eastAsia="ru-RU"/>
              </w:rPr>
            </w:pPr>
            <w:r w:rsidRPr="001332B4">
              <w:rPr>
                <w:rFonts w:ascii="Times New Roman" w:hAnsi="Times New Roman"/>
                <w:sz w:val="24"/>
                <w:szCs w:val="24"/>
                <w:lang w:eastAsia="ru-RU"/>
              </w:rPr>
              <w:t>6 семестр</w:t>
            </w:r>
          </w:p>
        </w:tc>
      </w:tr>
      <w:tr w:rsidR="000341A3" w:rsidRPr="001332B4" w:rsidTr="003672B6">
        <w:trPr>
          <w:trHeight w:val="298"/>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Тема 3.1 Фигура человека</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56</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p>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32</w:t>
            </w:r>
          </w:p>
        </w:tc>
      </w:tr>
      <w:tr w:rsidR="000341A3" w:rsidRPr="001332B4" w:rsidTr="003672B6">
        <w:trPr>
          <w:trHeight w:val="557"/>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color w:val="000000"/>
                <w:spacing w:val="2"/>
                <w:sz w:val="24"/>
                <w:szCs w:val="24"/>
              </w:rPr>
            </w:pPr>
            <w:r w:rsidRPr="001332B4">
              <w:rPr>
                <w:rFonts w:ascii="Times New Roman" w:hAnsi="Times New Roman"/>
                <w:color w:val="000000"/>
                <w:spacing w:val="2"/>
                <w:sz w:val="24"/>
                <w:szCs w:val="24"/>
              </w:rPr>
              <w:t>Тема 3.2Фигура человека, сидящая</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b/>
                <w:sz w:val="24"/>
                <w:szCs w:val="24"/>
              </w:rPr>
              <w:t>Итого в 6 семестре</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56</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32</w:t>
            </w:r>
          </w:p>
        </w:tc>
      </w:tr>
      <w:bookmarkEnd w:id="2"/>
    </w:tbl>
    <w:p w:rsidR="000341A3" w:rsidRDefault="000341A3" w:rsidP="00F224FF">
      <w:pPr>
        <w:autoSpaceDE w:val="0"/>
        <w:autoSpaceDN w:val="0"/>
        <w:adjustRightInd w:val="0"/>
        <w:spacing w:after="0" w:line="240" w:lineRule="auto"/>
        <w:jc w:val="both"/>
        <w:rPr>
          <w:rFonts w:ascii="Times New Roman" w:hAnsi="Times New Roman"/>
          <w:sz w:val="24"/>
          <w:szCs w:val="24"/>
          <w:lang w:eastAsia="ru-RU"/>
        </w:rPr>
      </w:pPr>
    </w:p>
    <w:p w:rsidR="000341A3" w:rsidRPr="00F224FF" w:rsidRDefault="000341A3" w:rsidP="0006398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w:t>
      </w:r>
      <w:r w:rsidRPr="00F224FF">
        <w:rPr>
          <w:rFonts w:ascii="Times New Roman" w:hAnsi="Times New Roman"/>
          <w:b/>
          <w:sz w:val="24"/>
          <w:szCs w:val="24"/>
          <w:lang w:eastAsia="ru-RU"/>
        </w:rPr>
        <w:t xml:space="preserve"> О</w:t>
      </w:r>
      <w:r>
        <w:rPr>
          <w:rFonts w:ascii="Times New Roman" w:hAnsi="Times New Roman"/>
          <w:b/>
          <w:sz w:val="24"/>
          <w:szCs w:val="24"/>
          <w:lang w:eastAsia="ru-RU"/>
        </w:rPr>
        <w:t>чно-зао</w:t>
      </w:r>
      <w:r w:rsidRPr="00F224FF">
        <w:rPr>
          <w:rFonts w:ascii="Times New Roman" w:hAnsi="Times New Roman"/>
          <w:b/>
          <w:sz w:val="24"/>
          <w:szCs w:val="24"/>
          <w:lang w:eastAsia="ru-RU"/>
        </w:rPr>
        <w:t>чная форма обучения</w:t>
      </w:r>
    </w:p>
    <w:p w:rsidR="000341A3" w:rsidRPr="00F224FF" w:rsidRDefault="000341A3" w:rsidP="0006398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0341A3" w:rsidRPr="001332B4" w:rsidTr="00FF5C09">
        <w:tc>
          <w:tcPr>
            <w:tcW w:w="924" w:type="dxa"/>
            <w:vMerge w:val="restart"/>
          </w:tcPr>
          <w:p w:rsidR="000341A3" w:rsidRPr="00F224FF" w:rsidRDefault="000341A3" w:rsidP="00FF5C09">
            <w:pPr>
              <w:spacing w:after="0" w:line="240" w:lineRule="auto"/>
              <w:jc w:val="center"/>
              <w:rPr>
                <w:rFonts w:ascii="Times New Roman" w:hAnsi="Times New Roman"/>
                <w:b/>
                <w:sz w:val="24"/>
                <w:szCs w:val="24"/>
                <w:lang w:eastAsia="ru-RU"/>
              </w:rPr>
            </w:pPr>
          </w:p>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0341A3" w:rsidRPr="00F224FF" w:rsidRDefault="000341A3" w:rsidP="00FF5C09">
            <w:pPr>
              <w:spacing w:after="0" w:line="240" w:lineRule="auto"/>
              <w:jc w:val="center"/>
              <w:rPr>
                <w:rFonts w:ascii="Times New Roman" w:hAnsi="Times New Roman"/>
                <w:b/>
                <w:sz w:val="24"/>
                <w:szCs w:val="24"/>
                <w:lang w:eastAsia="ru-RU"/>
              </w:rPr>
            </w:pPr>
          </w:p>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0341A3" w:rsidRPr="001332B4" w:rsidTr="00FF5C09">
        <w:tc>
          <w:tcPr>
            <w:tcW w:w="924" w:type="dxa"/>
            <w:vMerge/>
          </w:tcPr>
          <w:p w:rsidR="000341A3" w:rsidRPr="00F224FF" w:rsidRDefault="000341A3" w:rsidP="00FF5C09">
            <w:pPr>
              <w:spacing w:after="0" w:line="240" w:lineRule="auto"/>
              <w:jc w:val="center"/>
              <w:rPr>
                <w:rFonts w:ascii="Times New Roman" w:hAnsi="Times New Roman"/>
                <w:b/>
                <w:sz w:val="24"/>
                <w:szCs w:val="24"/>
                <w:lang w:eastAsia="ru-RU"/>
              </w:rPr>
            </w:pPr>
          </w:p>
        </w:tc>
        <w:tc>
          <w:tcPr>
            <w:tcW w:w="3607" w:type="dxa"/>
            <w:vMerge/>
          </w:tcPr>
          <w:p w:rsidR="000341A3" w:rsidRPr="00F224FF" w:rsidRDefault="000341A3" w:rsidP="00FF5C09">
            <w:pPr>
              <w:spacing w:after="0" w:line="240" w:lineRule="auto"/>
              <w:jc w:val="center"/>
              <w:rPr>
                <w:rFonts w:ascii="Times New Roman" w:hAnsi="Times New Roman"/>
                <w:b/>
                <w:sz w:val="24"/>
                <w:szCs w:val="24"/>
                <w:lang w:eastAsia="ru-RU"/>
              </w:rPr>
            </w:pPr>
          </w:p>
        </w:tc>
        <w:tc>
          <w:tcPr>
            <w:tcW w:w="2961" w:type="dxa"/>
            <w:gridSpan w:val="3"/>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0341A3" w:rsidRPr="001332B4" w:rsidTr="00FF5C09">
        <w:tc>
          <w:tcPr>
            <w:tcW w:w="924" w:type="dxa"/>
            <w:vMerge/>
          </w:tcPr>
          <w:p w:rsidR="000341A3" w:rsidRPr="00F224FF" w:rsidRDefault="000341A3" w:rsidP="00FF5C09">
            <w:pPr>
              <w:spacing w:after="0" w:line="240" w:lineRule="auto"/>
              <w:jc w:val="both"/>
              <w:rPr>
                <w:rFonts w:ascii="Times New Roman" w:hAnsi="Times New Roman"/>
                <w:sz w:val="24"/>
                <w:szCs w:val="24"/>
                <w:lang w:eastAsia="ru-RU"/>
              </w:rPr>
            </w:pPr>
          </w:p>
        </w:tc>
        <w:tc>
          <w:tcPr>
            <w:tcW w:w="3607" w:type="dxa"/>
            <w:vMerge/>
          </w:tcPr>
          <w:p w:rsidR="000341A3" w:rsidRPr="00F224FF" w:rsidRDefault="000341A3" w:rsidP="00FF5C09">
            <w:pPr>
              <w:spacing w:after="0" w:line="240" w:lineRule="auto"/>
              <w:jc w:val="both"/>
              <w:rPr>
                <w:rFonts w:ascii="Times New Roman" w:hAnsi="Times New Roman"/>
                <w:sz w:val="24"/>
                <w:szCs w:val="24"/>
                <w:lang w:eastAsia="ru-RU"/>
              </w:rPr>
            </w:pPr>
          </w:p>
        </w:tc>
        <w:tc>
          <w:tcPr>
            <w:tcW w:w="993" w:type="dxa"/>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0341A3" w:rsidRPr="00F224FF" w:rsidRDefault="000341A3" w:rsidP="00FF5C09">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2142" w:type="dxa"/>
            <w:vMerge/>
          </w:tcPr>
          <w:p w:rsidR="000341A3" w:rsidRPr="00F224FF" w:rsidRDefault="000341A3" w:rsidP="00FF5C09">
            <w:pPr>
              <w:spacing w:after="0" w:line="240" w:lineRule="auto"/>
              <w:jc w:val="both"/>
              <w:rPr>
                <w:rFonts w:ascii="Times New Roman" w:hAnsi="Times New Roman"/>
                <w:sz w:val="24"/>
                <w:szCs w:val="24"/>
                <w:lang w:eastAsia="ru-RU"/>
              </w:rPr>
            </w:pPr>
          </w:p>
        </w:tc>
      </w:tr>
      <w:tr w:rsidR="000341A3" w:rsidRPr="001332B4" w:rsidTr="00FF5C09">
        <w:tc>
          <w:tcPr>
            <w:tcW w:w="9634" w:type="dxa"/>
            <w:gridSpan w:val="6"/>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lang w:eastAsia="ru-RU"/>
              </w:rPr>
              <w:t>3 семестр</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Раздел 1 Натюрморт</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rPr>
                <w:rFonts w:ascii="Times New Roman" w:hAnsi="Times New Roman"/>
                <w:sz w:val="24"/>
                <w:szCs w:val="24"/>
                <w:lang w:eastAsia="ru-RU"/>
              </w:rPr>
            </w:pPr>
          </w:p>
        </w:tc>
        <w:tc>
          <w:tcPr>
            <w:tcW w:w="976" w:type="dxa"/>
          </w:tcPr>
          <w:p w:rsidR="000341A3" w:rsidRPr="001332B4" w:rsidRDefault="000341A3" w:rsidP="00FF5C09">
            <w:pPr>
              <w:rPr>
                <w:rFonts w:ascii="Times New Roman" w:hAnsi="Times New Roman"/>
                <w:sz w:val="24"/>
                <w:szCs w:val="24"/>
                <w:highlight w:val="yellow"/>
                <w:lang w:eastAsia="ru-RU"/>
              </w:rPr>
            </w:pPr>
          </w:p>
        </w:tc>
        <w:tc>
          <w:tcPr>
            <w:tcW w:w="2142" w:type="dxa"/>
          </w:tcPr>
          <w:p w:rsidR="000341A3" w:rsidRPr="001332B4" w:rsidRDefault="000341A3" w:rsidP="00FF5C09">
            <w:pPr>
              <w:rPr>
                <w:rFonts w:ascii="Times New Roman" w:hAnsi="Times New Roman"/>
                <w:sz w:val="24"/>
                <w:szCs w:val="24"/>
                <w:lang w:eastAsia="ru-RU"/>
              </w:rPr>
            </w:pP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lang w:eastAsia="ru-RU"/>
              </w:rPr>
              <w:t>1.</w:t>
            </w: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Тема 1.1.Натюрморт из геометрических тел.</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color w:val="000000"/>
                <w:spacing w:val="2"/>
                <w:sz w:val="24"/>
                <w:szCs w:val="24"/>
              </w:rPr>
            </w:pPr>
            <w:r w:rsidRPr="001332B4">
              <w:rPr>
                <w:rFonts w:ascii="Times New Roman" w:hAnsi="Times New Roman"/>
                <w:sz w:val="24"/>
                <w:szCs w:val="24"/>
              </w:rPr>
              <w:t xml:space="preserve"> Тема 1.2 Рельеф ортогональный - натюрморт из геометрических тел (ваза, драпировка, куб, чашка).</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 xml:space="preserve">Тема 1.3. Композиция из геометрических тел </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b/>
                <w:sz w:val="24"/>
                <w:szCs w:val="24"/>
              </w:rPr>
              <w:t>итого в 3 семестре:</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50</w:t>
            </w:r>
          </w:p>
        </w:tc>
      </w:tr>
      <w:tr w:rsidR="000341A3" w:rsidRPr="001332B4" w:rsidTr="00FF5C09">
        <w:tc>
          <w:tcPr>
            <w:tcW w:w="9634" w:type="dxa"/>
            <w:gridSpan w:val="6"/>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lang w:eastAsia="ru-RU"/>
              </w:rPr>
              <w:t>4 семестр</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Раздел 2 Голова человека</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Тема 2.1 Череп</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FF5C09">
        <w:trPr>
          <w:trHeight w:val="332"/>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color w:val="000000"/>
                <w:spacing w:val="2"/>
                <w:sz w:val="24"/>
                <w:szCs w:val="24"/>
              </w:rPr>
            </w:pPr>
            <w:r w:rsidRPr="001332B4">
              <w:rPr>
                <w:rFonts w:ascii="Times New Roman" w:hAnsi="Times New Roman"/>
                <w:sz w:val="24"/>
                <w:szCs w:val="24"/>
              </w:rPr>
              <w:t>Тема 2.2Экорше головы</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rPr>
              <w:t>Тема 2.3 Автопортрет</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
                <w:bCs/>
                <w:sz w:val="24"/>
                <w:szCs w:val="24"/>
              </w:rPr>
            </w:pPr>
            <w:r w:rsidRPr="001332B4">
              <w:rPr>
                <w:rFonts w:ascii="Times New Roman" w:hAnsi="Times New Roman"/>
                <w:b/>
                <w:bCs/>
                <w:sz w:val="24"/>
                <w:szCs w:val="24"/>
              </w:rPr>
              <w:t>Итого в 4 семестре:</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50</w:t>
            </w:r>
          </w:p>
        </w:tc>
      </w:tr>
      <w:tr w:rsidR="000341A3" w:rsidRPr="001332B4" w:rsidTr="00FF5C09">
        <w:tc>
          <w:tcPr>
            <w:tcW w:w="9634" w:type="dxa"/>
            <w:gridSpan w:val="6"/>
          </w:tcPr>
          <w:p w:rsidR="000341A3" w:rsidRPr="001332B4" w:rsidRDefault="000341A3" w:rsidP="00FF5C09">
            <w:pPr>
              <w:rPr>
                <w:rFonts w:ascii="Times New Roman" w:hAnsi="Times New Roman"/>
                <w:sz w:val="24"/>
                <w:szCs w:val="24"/>
                <w:lang w:eastAsia="ru-RU"/>
              </w:rPr>
            </w:pPr>
          </w:p>
        </w:tc>
      </w:tr>
      <w:tr w:rsidR="000341A3" w:rsidRPr="001332B4" w:rsidTr="00FF5C09">
        <w:trPr>
          <w:trHeight w:val="345"/>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Тема 2.4 Рельеф головы</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rPr>
          <w:trHeight w:val="415"/>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Тема 2.5 Портрет натурщика</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rPr>
          <w:trHeight w:val="219"/>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b/>
                <w:sz w:val="24"/>
                <w:szCs w:val="24"/>
              </w:rPr>
              <w:t xml:space="preserve">Итого в 5 семестре: </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50</w:t>
            </w:r>
          </w:p>
        </w:tc>
      </w:tr>
      <w:tr w:rsidR="000341A3" w:rsidRPr="001332B4" w:rsidTr="00FF5C09">
        <w:trPr>
          <w:trHeight w:val="219"/>
        </w:trPr>
        <w:tc>
          <w:tcPr>
            <w:tcW w:w="9634" w:type="dxa"/>
            <w:gridSpan w:val="6"/>
          </w:tcPr>
          <w:p w:rsidR="000341A3" w:rsidRPr="001332B4" w:rsidRDefault="000341A3" w:rsidP="00FF5C09">
            <w:pPr>
              <w:rPr>
                <w:rFonts w:ascii="Times New Roman" w:hAnsi="Times New Roman"/>
                <w:sz w:val="24"/>
                <w:szCs w:val="24"/>
                <w:lang w:eastAsia="ru-RU"/>
              </w:rPr>
            </w:pPr>
          </w:p>
        </w:tc>
      </w:tr>
      <w:tr w:rsidR="000341A3" w:rsidRPr="001332B4" w:rsidTr="00FF5C09">
        <w:trPr>
          <w:trHeight w:val="298"/>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Тема 3.1 Фигура человека</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68</w:t>
            </w:r>
          </w:p>
        </w:tc>
      </w:tr>
      <w:tr w:rsidR="000341A3" w:rsidRPr="001332B4" w:rsidTr="00FF5C09">
        <w:trPr>
          <w:trHeight w:val="557"/>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color w:val="000000"/>
                <w:spacing w:val="2"/>
                <w:sz w:val="24"/>
                <w:szCs w:val="24"/>
              </w:rPr>
            </w:pPr>
            <w:r w:rsidRPr="001332B4">
              <w:rPr>
                <w:rFonts w:ascii="Times New Roman" w:hAnsi="Times New Roman"/>
                <w:color w:val="000000"/>
                <w:spacing w:val="2"/>
                <w:sz w:val="24"/>
                <w:szCs w:val="24"/>
              </w:rPr>
              <w:t>Тема 3.2 Фигура человека, сидящая</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b/>
                <w:sz w:val="24"/>
                <w:szCs w:val="24"/>
              </w:rPr>
              <w:t>Итого в 6 семестре</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68</w:t>
            </w:r>
          </w:p>
        </w:tc>
      </w:tr>
    </w:tbl>
    <w:p w:rsidR="000341A3" w:rsidRPr="00F224FF" w:rsidRDefault="000341A3" w:rsidP="00F224FF">
      <w:pPr>
        <w:autoSpaceDE w:val="0"/>
        <w:autoSpaceDN w:val="0"/>
        <w:adjustRightInd w:val="0"/>
        <w:spacing w:after="0" w:line="240" w:lineRule="auto"/>
        <w:jc w:val="both"/>
        <w:rPr>
          <w:rFonts w:ascii="Times New Roman" w:hAnsi="Times New Roman"/>
          <w:sz w:val="24"/>
          <w:szCs w:val="24"/>
          <w:lang w:eastAsia="ru-RU"/>
        </w:rPr>
      </w:pPr>
    </w:p>
    <w:p w:rsidR="000341A3" w:rsidRPr="00F224FF" w:rsidRDefault="000341A3"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0341A3" w:rsidRPr="00F224FF" w:rsidRDefault="000341A3" w:rsidP="00F224FF">
      <w:pPr>
        <w:autoSpaceDE w:val="0"/>
        <w:autoSpaceDN w:val="0"/>
        <w:adjustRightInd w:val="0"/>
        <w:spacing w:after="0" w:line="240" w:lineRule="auto"/>
        <w:ind w:left="1440"/>
        <w:jc w:val="center"/>
        <w:rPr>
          <w:rFonts w:ascii="Times New Roman" w:hAnsi="Times New Roman"/>
          <w:b/>
          <w:sz w:val="24"/>
          <w:szCs w:val="24"/>
          <w:lang w:eastAsia="ru-RU"/>
        </w:rPr>
      </w:pPr>
    </w:p>
    <w:p w:rsidR="000341A3" w:rsidRPr="00F224FF" w:rsidRDefault="000341A3"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280"/>
        <w:gridCol w:w="5607"/>
      </w:tblGrid>
      <w:tr w:rsidR="000341A3" w:rsidRPr="001332B4" w:rsidTr="004E32D2">
        <w:tc>
          <w:tcPr>
            <w:tcW w:w="684"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80"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0341A3" w:rsidRPr="001332B4" w:rsidTr="004E32D2">
        <w:tc>
          <w:tcPr>
            <w:tcW w:w="684" w:type="dxa"/>
          </w:tcPr>
          <w:p w:rsidR="000341A3" w:rsidRPr="00F224FF" w:rsidRDefault="000341A3"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3280" w:type="dxa"/>
          </w:tcPr>
          <w:p w:rsidR="000341A3" w:rsidRPr="00F224FF" w:rsidRDefault="000341A3" w:rsidP="00F224FF">
            <w:pPr>
              <w:spacing w:after="0" w:line="240" w:lineRule="auto"/>
              <w:rPr>
                <w:rFonts w:ascii="Times New Roman" w:hAnsi="Times New Roman"/>
                <w:color w:val="000000"/>
                <w:spacing w:val="2"/>
                <w:sz w:val="24"/>
                <w:szCs w:val="24"/>
              </w:rPr>
            </w:pPr>
          </w:p>
        </w:tc>
        <w:tc>
          <w:tcPr>
            <w:tcW w:w="5607" w:type="dxa"/>
          </w:tcPr>
          <w:p w:rsidR="000341A3" w:rsidRPr="00F224FF" w:rsidRDefault="000341A3" w:rsidP="00F224FF">
            <w:pPr>
              <w:spacing w:after="0" w:line="240" w:lineRule="auto"/>
              <w:jc w:val="both"/>
              <w:rPr>
                <w:rFonts w:ascii="Times New Roman" w:hAnsi="Times New Roman"/>
                <w:sz w:val="24"/>
                <w:szCs w:val="24"/>
                <w:lang w:eastAsia="ru-RU"/>
              </w:rPr>
            </w:pPr>
          </w:p>
        </w:tc>
      </w:tr>
    </w:tbl>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tbl>
      <w:tblPr>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gridCol w:w="8"/>
      </w:tblGrid>
      <w:tr w:rsidR="000341A3" w:rsidRPr="001332B4" w:rsidTr="00860DDA">
        <w:trPr>
          <w:gridAfter w:val="1"/>
          <w:wAfter w:w="8" w:type="dxa"/>
        </w:trPr>
        <w:tc>
          <w:tcPr>
            <w:tcW w:w="704"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bookmarkStart w:id="4" w:name="_Hlk70789044"/>
          </w:p>
        </w:tc>
        <w:tc>
          <w:tcPr>
            <w:tcW w:w="3260" w:type="dxa"/>
          </w:tcPr>
          <w:p w:rsidR="000341A3" w:rsidRPr="001332B4" w:rsidRDefault="000341A3" w:rsidP="00860DDA">
            <w:pPr>
              <w:spacing w:after="0" w:line="240" w:lineRule="auto"/>
              <w:rPr>
                <w:rFonts w:ascii="Times New Roman" w:hAnsi="Times New Roman"/>
                <w:sz w:val="24"/>
                <w:szCs w:val="24"/>
              </w:rPr>
            </w:pPr>
            <w:r w:rsidRPr="001332B4">
              <w:rPr>
                <w:rFonts w:ascii="Times New Roman" w:hAnsi="Times New Roman"/>
                <w:sz w:val="24"/>
                <w:szCs w:val="24"/>
              </w:rPr>
              <w:t>Раздел 1 Натюрморт</w:t>
            </w:r>
          </w:p>
          <w:p w:rsidR="000341A3" w:rsidRPr="00F224FF" w:rsidRDefault="000341A3" w:rsidP="00860DDA">
            <w:pPr>
              <w:spacing w:after="0" w:line="240" w:lineRule="auto"/>
              <w:rPr>
                <w:rFonts w:ascii="Times New Roman" w:hAnsi="Times New Roman"/>
                <w:color w:val="000000"/>
                <w:spacing w:val="2"/>
                <w:sz w:val="24"/>
                <w:szCs w:val="24"/>
              </w:rPr>
            </w:pPr>
            <w:r w:rsidRPr="001332B4">
              <w:rPr>
                <w:rFonts w:ascii="Times New Roman" w:hAnsi="Times New Roman"/>
                <w:sz w:val="24"/>
                <w:szCs w:val="24"/>
              </w:rPr>
              <w:t xml:space="preserve"> Тема 1.1.Натюрморт из геометрических тел.</w:t>
            </w:r>
          </w:p>
        </w:tc>
        <w:tc>
          <w:tcPr>
            <w:tcW w:w="5607" w:type="dxa"/>
          </w:tcPr>
          <w:p w:rsidR="000341A3" w:rsidRPr="001D3B33" w:rsidRDefault="000341A3" w:rsidP="00860DD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Набирание массы</w:t>
            </w:r>
            <w:r>
              <w:rPr>
                <w:rFonts w:ascii="Times New Roman" w:hAnsi="Times New Roman"/>
                <w:bCs/>
                <w:sz w:val="24"/>
                <w:szCs w:val="24"/>
                <w:lang w:eastAsia="ru-RU"/>
              </w:rPr>
              <w:t>.</w:t>
            </w:r>
          </w:p>
          <w:p w:rsidR="000341A3" w:rsidRPr="00F224FF" w:rsidRDefault="000341A3" w:rsidP="00860DD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Детализация. Обобщение и завершение.</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sz w:val="24"/>
                <w:szCs w:val="24"/>
              </w:rPr>
            </w:pPr>
            <w:r w:rsidRPr="001332B4">
              <w:rPr>
                <w:rFonts w:ascii="Times New Roman" w:hAnsi="Times New Roman"/>
                <w:sz w:val="24"/>
                <w:szCs w:val="24"/>
              </w:rPr>
              <w:t>Тема 1.2 Рельеф ортогональный - натюрморт из геометрических тел (ваза, драпировка, куб, чашка).</w:t>
            </w:r>
          </w:p>
        </w:tc>
        <w:tc>
          <w:tcPr>
            <w:tcW w:w="5607" w:type="dxa"/>
          </w:tcPr>
          <w:p w:rsidR="000341A3" w:rsidRPr="00F224FF" w:rsidRDefault="000341A3" w:rsidP="00860DD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Изготовление каркаса. Набирание массы по высотам рельефа.</w:t>
            </w:r>
            <w:r w:rsidRPr="001D3B33">
              <w:rPr>
                <w:rFonts w:ascii="Times New Roman" w:hAnsi="Times New Roman"/>
                <w:bCs/>
                <w:sz w:val="24"/>
                <w:szCs w:val="24"/>
                <w:lang w:eastAsia="ru-RU"/>
              </w:rPr>
              <w:t xml:space="preserve"> Проработка деталей</w:t>
            </w:r>
            <w:r>
              <w:rPr>
                <w:rFonts w:ascii="Times New Roman" w:hAnsi="Times New Roman"/>
                <w:bCs/>
                <w:sz w:val="24"/>
                <w:szCs w:val="24"/>
                <w:lang w:eastAsia="ru-RU"/>
              </w:rPr>
              <w:t>.</w:t>
            </w:r>
            <w:r w:rsidRPr="005A5C4D">
              <w:rPr>
                <w:rFonts w:ascii="Times New Roman" w:hAnsi="Times New Roman"/>
                <w:bCs/>
                <w:sz w:val="24"/>
                <w:szCs w:val="24"/>
                <w:lang w:eastAsia="ru-RU"/>
              </w:rPr>
              <w:t>Обобщение и завершение</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bCs/>
                <w:sz w:val="24"/>
                <w:szCs w:val="24"/>
              </w:rPr>
            </w:pPr>
            <w:r w:rsidRPr="001332B4">
              <w:rPr>
                <w:rFonts w:ascii="Times New Roman" w:hAnsi="Times New Roman"/>
                <w:sz w:val="24"/>
                <w:szCs w:val="24"/>
              </w:rPr>
              <w:t xml:space="preserve"> Тема 1.3. Композиция из геометрических тел</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F224FF" w:rsidRDefault="000341A3" w:rsidP="004F4755">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rPr>
          <w:gridAfter w:val="1"/>
          <w:wAfter w:w="8" w:type="dxa"/>
          <w:trHeight w:val="63"/>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bCs/>
                <w:sz w:val="24"/>
                <w:szCs w:val="24"/>
              </w:rPr>
            </w:pPr>
            <w:r w:rsidRPr="001332B4">
              <w:rPr>
                <w:rFonts w:ascii="Times New Roman" w:hAnsi="Times New Roman"/>
                <w:sz w:val="24"/>
                <w:szCs w:val="24"/>
              </w:rPr>
              <w:t>Раздел 2. Голова человека Тема 2.1 Череп</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F224FF" w:rsidRDefault="000341A3" w:rsidP="004F4755">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bCs/>
                <w:sz w:val="24"/>
                <w:szCs w:val="24"/>
              </w:rPr>
            </w:pPr>
            <w:r w:rsidRPr="001332B4">
              <w:rPr>
                <w:rFonts w:ascii="Times New Roman" w:hAnsi="Times New Roman"/>
                <w:sz w:val="24"/>
                <w:szCs w:val="24"/>
              </w:rPr>
              <w:t>Тема 2.2Экорше головы человека</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F224FF" w:rsidRDefault="000341A3" w:rsidP="004F4755">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c>
          <w:tcPr>
            <w:tcW w:w="704" w:type="dxa"/>
          </w:tcPr>
          <w:p w:rsidR="000341A3" w:rsidRPr="00860DDA" w:rsidRDefault="000341A3" w:rsidP="00860DDA">
            <w:pPr>
              <w:pStyle w:val="a3"/>
              <w:numPr>
                <w:ilvl w:val="0"/>
                <w:numId w:val="32"/>
              </w:numPr>
            </w:pPr>
          </w:p>
        </w:tc>
        <w:tc>
          <w:tcPr>
            <w:tcW w:w="3260" w:type="dxa"/>
          </w:tcPr>
          <w:p w:rsidR="000341A3" w:rsidRPr="001332B4" w:rsidRDefault="000341A3" w:rsidP="00860DDA">
            <w:pPr>
              <w:rPr>
                <w:rFonts w:ascii="Times New Roman" w:hAnsi="Times New Roman"/>
                <w:bCs/>
                <w:sz w:val="24"/>
                <w:szCs w:val="24"/>
                <w:lang w:eastAsia="ru-RU"/>
              </w:rPr>
            </w:pPr>
            <w:r w:rsidRPr="001332B4">
              <w:rPr>
                <w:rFonts w:ascii="Times New Roman" w:hAnsi="Times New Roman"/>
                <w:sz w:val="24"/>
                <w:szCs w:val="24"/>
              </w:rPr>
              <w:t>Тема 2.3 Автопортрет</w:t>
            </w:r>
          </w:p>
        </w:tc>
        <w:tc>
          <w:tcPr>
            <w:tcW w:w="5615" w:type="dxa"/>
            <w:gridSpan w:val="2"/>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1332B4" w:rsidRDefault="000341A3" w:rsidP="004F4755">
            <w:pPr>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c>
          <w:tcPr>
            <w:tcW w:w="704" w:type="dxa"/>
          </w:tcPr>
          <w:p w:rsidR="000341A3" w:rsidRPr="00860DDA" w:rsidRDefault="000341A3" w:rsidP="00860DDA">
            <w:pPr>
              <w:pStyle w:val="a3"/>
              <w:numPr>
                <w:ilvl w:val="0"/>
                <w:numId w:val="32"/>
              </w:numPr>
            </w:pPr>
          </w:p>
        </w:tc>
        <w:tc>
          <w:tcPr>
            <w:tcW w:w="3260" w:type="dxa"/>
          </w:tcPr>
          <w:p w:rsidR="000341A3" w:rsidRPr="001332B4" w:rsidRDefault="000341A3" w:rsidP="00860DDA">
            <w:pPr>
              <w:rPr>
                <w:rFonts w:ascii="Times New Roman" w:hAnsi="Times New Roman"/>
                <w:bCs/>
                <w:sz w:val="24"/>
                <w:szCs w:val="24"/>
                <w:lang w:eastAsia="ru-RU"/>
              </w:rPr>
            </w:pPr>
            <w:r w:rsidRPr="001332B4">
              <w:rPr>
                <w:rFonts w:ascii="Times New Roman" w:hAnsi="Times New Roman"/>
                <w:sz w:val="24"/>
                <w:szCs w:val="24"/>
              </w:rPr>
              <w:t>Тема 2.4 Рельеф головы</w:t>
            </w:r>
          </w:p>
        </w:tc>
        <w:tc>
          <w:tcPr>
            <w:tcW w:w="5615" w:type="dxa"/>
            <w:gridSpan w:val="2"/>
          </w:tcPr>
          <w:p w:rsidR="000341A3" w:rsidRPr="001332B4"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w:t>
            </w:r>
            <w:r w:rsidRPr="004F4755">
              <w:rPr>
                <w:rFonts w:ascii="Times New Roman" w:hAnsi="Times New Roman"/>
                <w:bCs/>
                <w:sz w:val="24"/>
                <w:szCs w:val="24"/>
                <w:lang w:eastAsia="ru-RU"/>
              </w:rPr>
              <w:t>Набирание массы по высотам рельефа.</w:t>
            </w:r>
            <w:r w:rsidRPr="001D3B33">
              <w:rPr>
                <w:rFonts w:ascii="Times New Roman" w:hAnsi="Times New Roman"/>
                <w:color w:val="000000"/>
                <w:spacing w:val="2"/>
                <w:sz w:val="24"/>
                <w:szCs w:val="24"/>
              </w:rPr>
              <w:t>Детализация. Обобщение и завершение.</w:t>
            </w:r>
          </w:p>
        </w:tc>
      </w:tr>
      <w:tr w:rsidR="000341A3" w:rsidRPr="001332B4" w:rsidTr="00860DDA">
        <w:trPr>
          <w:trHeight w:val="332"/>
        </w:trPr>
        <w:tc>
          <w:tcPr>
            <w:tcW w:w="704" w:type="dxa"/>
          </w:tcPr>
          <w:p w:rsidR="000341A3" w:rsidRPr="00860DDA" w:rsidRDefault="000341A3" w:rsidP="00860DDA">
            <w:pPr>
              <w:pStyle w:val="a3"/>
              <w:numPr>
                <w:ilvl w:val="0"/>
                <w:numId w:val="32"/>
              </w:numPr>
            </w:pPr>
          </w:p>
        </w:tc>
        <w:tc>
          <w:tcPr>
            <w:tcW w:w="3260" w:type="dxa"/>
          </w:tcPr>
          <w:p w:rsidR="000341A3" w:rsidRPr="001332B4" w:rsidRDefault="000341A3" w:rsidP="00860DDA">
            <w:pPr>
              <w:rPr>
                <w:rFonts w:ascii="Times New Roman" w:hAnsi="Times New Roman"/>
                <w:sz w:val="24"/>
                <w:szCs w:val="24"/>
              </w:rPr>
            </w:pPr>
            <w:r w:rsidRPr="001332B4">
              <w:rPr>
                <w:rFonts w:ascii="Times New Roman" w:hAnsi="Times New Roman"/>
                <w:sz w:val="24"/>
                <w:szCs w:val="24"/>
              </w:rPr>
              <w:t>Тема 2.5 Портрет натурщика</w:t>
            </w:r>
          </w:p>
          <w:p w:rsidR="000341A3" w:rsidRPr="001332B4" w:rsidRDefault="000341A3" w:rsidP="00860DDA">
            <w:pPr>
              <w:rPr>
                <w:rFonts w:ascii="Times New Roman" w:hAnsi="Times New Roman"/>
                <w:color w:val="000000"/>
                <w:spacing w:val="2"/>
                <w:sz w:val="24"/>
                <w:szCs w:val="24"/>
              </w:rPr>
            </w:pPr>
            <w:r w:rsidRPr="001332B4">
              <w:rPr>
                <w:rFonts w:ascii="Times New Roman" w:hAnsi="Times New Roman"/>
                <w:color w:val="000000"/>
                <w:spacing w:val="2"/>
                <w:sz w:val="24"/>
                <w:szCs w:val="24"/>
              </w:rPr>
              <w:t>(голова)</w:t>
            </w:r>
          </w:p>
        </w:tc>
        <w:tc>
          <w:tcPr>
            <w:tcW w:w="5615" w:type="dxa"/>
            <w:gridSpan w:val="2"/>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1332B4" w:rsidRDefault="000341A3" w:rsidP="004F4755">
            <w:pPr>
              <w:rPr>
                <w:rFonts w:ascii="Times New Roman" w:hAnsi="Times New Roman"/>
                <w:color w:val="000000"/>
                <w:spacing w:val="2"/>
                <w:sz w:val="24"/>
                <w:szCs w:val="24"/>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c>
          <w:tcPr>
            <w:tcW w:w="704" w:type="dxa"/>
          </w:tcPr>
          <w:p w:rsidR="000341A3" w:rsidRPr="00860DDA" w:rsidRDefault="000341A3" w:rsidP="004F4755">
            <w:pPr>
              <w:pStyle w:val="a3"/>
              <w:numPr>
                <w:ilvl w:val="0"/>
                <w:numId w:val="32"/>
              </w:numPr>
            </w:pPr>
          </w:p>
        </w:tc>
        <w:tc>
          <w:tcPr>
            <w:tcW w:w="3260" w:type="dxa"/>
          </w:tcPr>
          <w:p w:rsidR="000341A3" w:rsidRPr="001332B4" w:rsidRDefault="000341A3" w:rsidP="004F4755">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4F4755">
            <w:pPr>
              <w:rPr>
                <w:rFonts w:ascii="Times New Roman" w:hAnsi="Times New Roman"/>
                <w:sz w:val="24"/>
                <w:szCs w:val="24"/>
                <w:lang w:eastAsia="ru-RU"/>
              </w:rPr>
            </w:pPr>
            <w:r w:rsidRPr="001332B4">
              <w:rPr>
                <w:rFonts w:ascii="Times New Roman" w:hAnsi="Times New Roman"/>
                <w:sz w:val="24"/>
                <w:szCs w:val="24"/>
              </w:rPr>
              <w:t>Тема 3.1 Фигура человека</w:t>
            </w:r>
          </w:p>
        </w:tc>
        <w:tc>
          <w:tcPr>
            <w:tcW w:w="5615" w:type="dxa"/>
            <w:gridSpan w:val="2"/>
          </w:tcPr>
          <w:p w:rsidR="000341A3" w:rsidRDefault="000341A3" w:rsidP="004F4755">
            <w:pPr>
              <w:autoSpaceDE w:val="0"/>
              <w:autoSpaceDN w:val="0"/>
              <w:adjustRightInd w:val="0"/>
              <w:spacing w:after="0" w:line="240" w:lineRule="auto"/>
              <w:jc w:val="both"/>
              <w:rPr>
                <w:rFonts w:ascii="Times New Roman" w:hAnsi="Times New Roman"/>
                <w:color w:val="000000"/>
                <w:spacing w:val="2"/>
                <w:sz w:val="24"/>
                <w:szCs w:val="24"/>
              </w:rPr>
            </w:pPr>
            <w:r w:rsidRPr="001D3B33">
              <w:rPr>
                <w:rFonts w:ascii="Times New Roman" w:hAnsi="Times New Roman"/>
                <w:color w:val="000000"/>
                <w:spacing w:val="2"/>
                <w:sz w:val="24"/>
                <w:szCs w:val="24"/>
              </w:rPr>
              <w:t>Изготовление каркаса. Прокладка по движению. Набирание массы</w:t>
            </w:r>
            <w:r>
              <w:rPr>
                <w:rFonts w:ascii="Times New Roman" w:hAnsi="Times New Roman"/>
                <w:color w:val="000000"/>
                <w:spacing w:val="2"/>
                <w:sz w:val="24"/>
                <w:szCs w:val="24"/>
              </w:rPr>
              <w:t>.</w:t>
            </w:r>
            <w:r w:rsidRPr="001D3B33">
              <w:rPr>
                <w:rFonts w:ascii="Times New Roman" w:hAnsi="Times New Roman"/>
                <w:bCs/>
                <w:sz w:val="24"/>
                <w:szCs w:val="24"/>
                <w:lang w:eastAsia="ru-RU"/>
              </w:rPr>
              <w:t xml:space="preserve"> Проработка деталей</w:t>
            </w:r>
            <w:r>
              <w:rPr>
                <w:rFonts w:ascii="Times New Roman" w:hAnsi="Times New Roman"/>
                <w:bCs/>
                <w:sz w:val="24"/>
                <w:szCs w:val="24"/>
                <w:lang w:eastAsia="ru-RU"/>
              </w:rPr>
              <w:t>.</w:t>
            </w:r>
          </w:p>
          <w:p w:rsidR="000341A3" w:rsidRPr="001332B4" w:rsidRDefault="000341A3" w:rsidP="004F4755">
            <w:pPr>
              <w:rPr>
                <w:rFonts w:ascii="Times New Roman" w:hAnsi="Times New Roman"/>
                <w:sz w:val="24"/>
                <w:szCs w:val="24"/>
                <w:lang w:eastAsia="ru-RU"/>
              </w:rPr>
            </w:pPr>
          </w:p>
        </w:tc>
      </w:tr>
      <w:tr w:rsidR="000341A3" w:rsidRPr="001332B4" w:rsidTr="00860DDA">
        <w:tc>
          <w:tcPr>
            <w:tcW w:w="704" w:type="dxa"/>
          </w:tcPr>
          <w:p w:rsidR="000341A3" w:rsidRPr="00860DDA" w:rsidRDefault="000341A3" w:rsidP="004F4755">
            <w:pPr>
              <w:pStyle w:val="a3"/>
              <w:numPr>
                <w:ilvl w:val="0"/>
                <w:numId w:val="32"/>
              </w:numPr>
            </w:pPr>
          </w:p>
        </w:tc>
        <w:tc>
          <w:tcPr>
            <w:tcW w:w="3260" w:type="dxa"/>
          </w:tcPr>
          <w:p w:rsidR="000341A3" w:rsidRPr="001332B4" w:rsidRDefault="000341A3" w:rsidP="004F4755">
            <w:pPr>
              <w:rPr>
                <w:rFonts w:ascii="Times New Roman" w:hAnsi="Times New Roman"/>
                <w:sz w:val="24"/>
                <w:szCs w:val="24"/>
              </w:rPr>
            </w:pPr>
            <w:r w:rsidRPr="001332B4">
              <w:rPr>
                <w:rFonts w:ascii="Times New Roman" w:hAnsi="Times New Roman"/>
                <w:color w:val="000000"/>
                <w:spacing w:val="2"/>
                <w:sz w:val="24"/>
                <w:szCs w:val="24"/>
              </w:rPr>
              <w:t>Тема 3.2Фигура человека, сидящая</w:t>
            </w:r>
          </w:p>
        </w:tc>
        <w:tc>
          <w:tcPr>
            <w:tcW w:w="5615" w:type="dxa"/>
            <w:gridSpan w:val="2"/>
          </w:tcPr>
          <w:p w:rsidR="000341A3" w:rsidRPr="001332B4" w:rsidRDefault="000341A3" w:rsidP="004F4755">
            <w:pPr>
              <w:rPr>
                <w:rFonts w:ascii="Times New Roman" w:hAnsi="Times New Roman"/>
                <w:sz w:val="24"/>
                <w:szCs w:val="24"/>
              </w:rPr>
            </w:pPr>
            <w:r w:rsidRPr="001D3B33">
              <w:rPr>
                <w:rFonts w:ascii="Times New Roman" w:hAnsi="Times New Roman"/>
                <w:bCs/>
                <w:sz w:val="24"/>
                <w:szCs w:val="24"/>
                <w:lang w:eastAsia="ru-RU"/>
              </w:rPr>
              <w:t>Изготовление каркаса. Прокладка по движению. Проработка деталей.</w:t>
            </w:r>
            <w:r w:rsidRPr="001D3B33">
              <w:rPr>
                <w:rFonts w:ascii="Times New Roman" w:hAnsi="Times New Roman"/>
                <w:color w:val="000000"/>
                <w:spacing w:val="2"/>
                <w:sz w:val="24"/>
                <w:szCs w:val="24"/>
              </w:rPr>
              <w:t xml:space="preserve"> Обобщение и завершение.</w:t>
            </w:r>
          </w:p>
        </w:tc>
      </w:tr>
      <w:bookmarkEnd w:id="4"/>
    </w:tbl>
    <w:p w:rsidR="000341A3" w:rsidRPr="00F224FF" w:rsidRDefault="000341A3" w:rsidP="00F224FF">
      <w:pPr>
        <w:autoSpaceDE w:val="0"/>
        <w:autoSpaceDN w:val="0"/>
        <w:adjustRightInd w:val="0"/>
        <w:spacing w:after="0" w:line="240" w:lineRule="auto"/>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0341A3" w:rsidRPr="00F224FF" w:rsidRDefault="000341A3"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47"/>
        <w:gridCol w:w="5607"/>
      </w:tblGrid>
      <w:tr w:rsidR="000341A3" w:rsidRPr="001332B4" w:rsidTr="002341B5">
        <w:tc>
          <w:tcPr>
            <w:tcW w:w="817" w:type="dxa"/>
          </w:tcPr>
          <w:p w:rsidR="000341A3" w:rsidRPr="00F224FF" w:rsidRDefault="000341A3" w:rsidP="00F224FF">
            <w:pPr>
              <w:spacing w:after="0" w:line="240" w:lineRule="auto"/>
              <w:jc w:val="center"/>
              <w:rPr>
                <w:rFonts w:ascii="Times New Roman" w:hAnsi="Times New Roman"/>
                <w:b/>
                <w:sz w:val="24"/>
                <w:szCs w:val="24"/>
                <w:lang w:eastAsia="ru-RU"/>
              </w:rPr>
            </w:pPr>
            <w:bookmarkStart w:id="5" w:name="_Hlk68361121"/>
            <w:r w:rsidRPr="00F224FF">
              <w:rPr>
                <w:rFonts w:ascii="Times New Roman" w:hAnsi="Times New Roman"/>
                <w:b/>
                <w:sz w:val="24"/>
                <w:szCs w:val="24"/>
                <w:lang w:eastAsia="ru-RU"/>
              </w:rPr>
              <w:t>№ п/п</w:t>
            </w:r>
          </w:p>
        </w:tc>
        <w:tc>
          <w:tcPr>
            <w:tcW w:w="314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bookmarkEnd w:id="5"/>
      <w:tr w:rsidR="000341A3" w:rsidRPr="001332B4" w:rsidTr="001F682E">
        <w:tc>
          <w:tcPr>
            <w:tcW w:w="817" w:type="dxa"/>
          </w:tcPr>
          <w:p w:rsidR="000341A3" w:rsidRPr="00F224FF" w:rsidRDefault="000341A3" w:rsidP="004F475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147" w:type="dxa"/>
          </w:tcPr>
          <w:p w:rsidR="000341A3" w:rsidRPr="001332B4" w:rsidRDefault="000341A3" w:rsidP="004F4755">
            <w:pPr>
              <w:spacing w:after="0" w:line="240" w:lineRule="auto"/>
              <w:rPr>
                <w:rFonts w:ascii="Times New Roman" w:hAnsi="Times New Roman"/>
                <w:sz w:val="24"/>
                <w:szCs w:val="24"/>
              </w:rPr>
            </w:pPr>
            <w:r w:rsidRPr="001332B4">
              <w:rPr>
                <w:rFonts w:ascii="Times New Roman" w:hAnsi="Times New Roman"/>
                <w:sz w:val="24"/>
                <w:szCs w:val="24"/>
              </w:rPr>
              <w:t xml:space="preserve"> Тема 1.3. Композиция из геометрических тел</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Разрабатывается и утверждается у преподавателя эскиз композиции. </w:t>
            </w:r>
            <w:r w:rsidRPr="004F4755">
              <w:rPr>
                <w:rFonts w:ascii="Times New Roman" w:hAnsi="Times New Roman"/>
                <w:bCs/>
                <w:sz w:val="24"/>
                <w:szCs w:val="24"/>
                <w:lang w:eastAsia="ru-RU"/>
              </w:rPr>
              <w:t>На фанере размером 20 на 3</w:t>
            </w:r>
            <w:r>
              <w:rPr>
                <w:rFonts w:ascii="Times New Roman" w:hAnsi="Times New Roman"/>
                <w:bCs/>
                <w:sz w:val="24"/>
                <w:szCs w:val="24"/>
                <w:lang w:eastAsia="ru-RU"/>
              </w:rPr>
              <w:t>0 см набирается плинт высотой 0,</w:t>
            </w:r>
            <w:r w:rsidRPr="004F4755">
              <w:rPr>
                <w:rFonts w:ascii="Times New Roman" w:hAnsi="Times New Roman"/>
                <w:bCs/>
                <w:sz w:val="24"/>
                <w:szCs w:val="24"/>
                <w:lang w:eastAsia="ru-RU"/>
              </w:rPr>
              <w:t>8-1 см</w:t>
            </w:r>
            <w:r w:rsidRPr="001D3B33">
              <w:rPr>
                <w:rFonts w:ascii="Times New Roman" w:hAnsi="Times New Roman"/>
                <w:bCs/>
                <w:sz w:val="24"/>
                <w:szCs w:val="24"/>
                <w:lang w:eastAsia="ru-RU"/>
              </w:rPr>
              <w:t>.</w:t>
            </w:r>
          </w:p>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Набира</w:t>
            </w:r>
            <w:r>
              <w:rPr>
                <w:rFonts w:ascii="Times New Roman" w:hAnsi="Times New Roman"/>
                <w:bCs/>
                <w:sz w:val="24"/>
                <w:szCs w:val="24"/>
                <w:lang w:eastAsia="ru-RU"/>
              </w:rPr>
              <w:t>ется</w:t>
            </w:r>
            <w:r w:rsidRPr="001D3B33">
              <w:rPr>
                <w:rFonts w:ascii="Times New Roman" w:hAnsi="Times New Roman"/>
                <w:bCs/>
                <w:sz w:val="24"/>
                <w:szCs w:val="24"/>
                <w:lang w:eastAsia="ru-RU"/>
              </w:rPr>
              <w:t xml:space="preserve"> мас</w:t>
            </w:r>
            <w:r>
              <w:rPr>
                <w:rFonts w:ascii="Times New Roman" w:hAnsi="Times New Roman"/>
                <w:bCs/>
                <w:sz w:val="24"/>
                <w:szCs w:val="24"/>
                <w:lang w:eastAsia="ru-RU"/>
              </w:rPr>
              <w:t>са.</w:t>
            </w:r>
            <w:r w:rsidRPr="001D3B33">
              <w:rPr>
                <w:rFonts w:ascii="Times New Roman" w:hAnsi="Times New Roman"/>
                <w:color w:val="000000"/>
                <w:spacing w:val="2"/>
                <w:sz w:val="24"/>
                <w:szCs w:val="24"/>
              </w:rPr>
              <w:t xml:space="preserve"> Детализ</w:t>
            </w:r>
            <w:r>
              <w:rPr>
                <w:rFonts w:ascii="Times New Roman" w:hAnsi="Times New Roman"/>
                <w:color w:val="000000"/>
                <w:spacing w:val="2"/>
                <w:sz w:val="24"/>
                <w:szCs w:val="24"/>
              </w:rPr>
              <w:t>ируется</w:t>
            </w:r>
            <w:r w:rsidRPr="001D3B33">
              <w:rPr>
                <w:rFonts w:ascii="Times New Roman" w:hAnsi="Times New Roman"/>
                <w:color w:val="000000"/>
                <w:spacing w:val="2"/>
                <w:sz w:val="24"/>
                <w:szCs w:val="24"/>
              </w:rPr>
              <w:t>. Обобщение и завершение.</w:t>
            </w:r>
          </w:p>
        </w:tc>
      </w:tr>
      <w:tr w:rsidR="000341A3" w:rsidRPr="001332B4" w:rsidTr="001F682E">
        <w:tc>
          <w:tcPr>
            <w:tcW w:w="817" w:type="dxa"/>
          </w:tcPr>
          <w:p w:rsidR="000341A3" w:rsidRPr="00F224FF" w:rsidRDefault="000341A3" w:rsidP="004F475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147" w:type="dxa"/>
          </w:tcPr>
          <w:p w:rsidR="000341A3" w:rsidRPr="00EA142C" w:rsidRDefault="000341A3" w:rsidP="004F4755">
            <w:pPr>
              <w:spacing w:after="0" w:line="240" w:lineRule="auto"/>
              <w:rPr>
                <w:rFonts w:ascii="Times New Roman" w:hAnsi="Times New Roman"/>
                <w:bCs/>
                <w:sz w:val="24"/>
                <w:szCs w:val="24"/>
              </w:rPr>
            </w:pPr>
            <w:r w:rsidRPr="001332B4">
              <w:rPr>
                <w:rFonts w:ascii="Times New Roman" w:hAnsi="Times New Roman"/>
                <w:sz w:val="24"/>
                <w:szCs w:val="24"/>
              </w:rPr>
              <w:t>Тема 2.3 Автопортрет</w:t>
            </w:r>
          </w:p>
        </w:tc>
        <w:tc>
          <w:tcPr>
            <w:tcW w:w="5607" w:type="dxa"/>
          </w:tcPr>
          <w:p w:rsidR="000341A3" w:rsidRPr="004F4755"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 xml:space="preserve">Изготовление каркаса. Прокладка </w:t>
            </w:r>
            <w:r>
              <w:rPr>
                <w:rFonts w:ascii="Times New Roman" w:hAnsi="Times New Roman"/>
                <w:bCs/>
                <w:sz w:val="24"/>
                <w:szCs w:val="24"/>
                <w:lang w:eastAsia="ru-RU"/>
              </w:rPr>
              <w:t xml:space="preserve">на характер модели. </w:t>
            </w: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1F682E">
        <w:tc>
          <w:tcPr>
            <w:tcW w:w="817" w:type="dxa"/>
          </w:tcPr>
          <w:p w:rsidR="000341A3" w:rsidRPr="00F224FF" w:rsidRDefault="000341A3" w:rsidP="004F475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147" w:type="dxa"/>
          </w:tcPr>
          <w:p w:rsidR="000341A3" w:rsidRPr="001332B4" w:rsidRDefault="000341A3" w:rsidP="004F4755">
            <w:pPr>
              <w:spacing w:after="0" w:line="240" w:lineRule="auto"/>
              <w:rPr>
                <w:rFonts w:ascii="Times New Roman" w:hAnsi="Times New Roman"/>
                <w:sz w:val="24"/>
                <w:szCs w:val="24"/>
              </w:rPr>
            </w:pPr>
            <w:r w:rsidRPr="001332B4">
              <w:rPr>
                <w:rFonts w:ascii="Times New Roman" w:hAnsi="Times New Roman"/>
                <w:color w:val="000000"/>
                <w:spacing w:val="2"/>
                <w:sz w:val="24"/>
                <w:szCs w:val="24"/>
              </w:rPr>
              <w:t>Тема 3.2Фигура человека, сидящая</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5A5C4D">
              <w:rPr>
                <w:rFonts w:ascii="Times New Roman" w:hAnsi="Times New Roman"/>
                <w:color w:val="000000"/>
                <w:sz w:val="24"/>
                <w:szCs w:val="24"/>
                <w:lang w:eastAsia="ru-RU"/>
              </w:rPr>
              <w:t>На фанере размером 20 на30 см</w:t>
            </w:r>
            <w:r>
              <w:rPr>
                <w:rFonts w:ascii="Times New Roman" w:hAnsi="Times New Roman"/>
                <w:color w:val="000000"/>
                <w:sz w:val="24"/>
                <w:szCs w:val="24"/>
                <w:lang w:eastAsia="ru-RU"/>
              </w:rPr>
              <w:t xml:space="preserve"> набирается плинт высотой 0,8-1 см. Лепится рельеф фигуры человека с натуры или композиционный рельеф фигуры человека на свободную тему</w:t>
            </w:r>
            <w:r w:rsidRPr="002341B5">
              <w:rPr>
                <w:rFonts w:ascii="Times New Roman" w:hAnsi="Times New Roman"/>
                <w:color w:val="000000"/>
                <w:sz w:val="24"/>
                <w:szCs w:val="24"/>
                <w:lang w:eastAsia="ru-RU"/>
              </w:rPr>
              <w:t>(обнажённая модель)</w:t>
            </w:r>
            <w:r>
              <w:rPr>
                <w:rFonts w:ascii="Times New Roman" w:hAnsi="Times New Roman"/>
                <w:color w:val="000000"/>
                <w:sz w:val="24"/>
                <w:szCs w:val="24"/>
                <w:lang w:eastAsia="ru-RU"/>
              </w:rPr>
              <w:t>.</w:t>
            </w:r>
          </w:p>
        </w:tc>
      </w:tr>
    </w:tbl>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0341A3" w:rsidRPr="00F224FF" w:rsidRDefault="000341A3" w:rsidP="00F224FF">
      <w:pPr>
        <w:spacing w:after="0" w:line="240" w:lineRule="auto"/>
        <w:jc w:val="both"/>
        <w:rPr>
          <w:rFonts w:ascii="Times New Roman" w:hAnsi="Times New Roman"/>
          <w:color w:val="000000"/>
          <w:sz w:val="24"/>
          <w:szCs w:val="24"/>
          <w:shd w:val="clear" w:color="auto" w:fill="FFFFFF"/>
          <w:lang w:eastAsia="ru-RU"/>
        </w:rPr>
      </w:pP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Амвросьев А.П. Пластическая анатомия [Электронный ресурс]: учебное пособие/ Амвросьев А.П., Амвросьева С.П., Гусева Е.А.— Электрон.текстовые данные. — Минск: Вышэйшая школа, 2015.— 168 c.— Режим доступа: http://www.iprbookshop.ru/48014. — ЭБС «IPRbooks», по паролю</w:t>
      </w: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Войтюк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Войтюк М.М.— Электрон.текстовые данные. — М.: Росинформагротех, 2010.— 52 c.— Режим доступа: http://www.iprbookshop.ru/15729.html. — ЭБС «IPRbooks»</w:t>
      </w: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Карслян С.О. Декоративная композиция по скульптуре и ее основы [Электронный ресурс]: учебное пособие/ Карслян С.О.— Электрон.текстовые данные. — Самара: Самарский государственный архитектурно-строительный университет, ЭБС АСВ, 2013.— 60 c.— Режим доступа: http://www.iprbookshop.ru/20460.html. — ЭБС «IPRbooks»</w:t>
      </w: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Доронина Л.Н. Скульптура сталинской эпохи (1930–1950-е годы) [Электронный ресурс]: монография/ Доронина Л.Н.— Электрон.текстовые данные. — М.: Московский городской педагогический университет, 2013.— 100 c.— Режим доступа: http://www.iprbookshop.ru/26609. — ЭБС «IPRbooks», по паролю</w:t>
      </w:r>
    </w:p>
    <w:p w:rsidR="000341A3" w:rsidRPr="00F224FF" w:rsidRDefault="000341A3"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Электрон.текстовые данные. — Комсомольск-на-Амуре: Амурский гуманитарно-педагогический государственный университет, 2011.— 203 c.— Режим доступа: http://www.iprbookshop.ru/22280.html. — ЭБС «IPRbooks»</w:t>
      </w:r>
    </w:p>
    <w:p w:rsidR="000341A3" w:rsidRPr="0006398A" w:rsidRDefault="000341A3" w:rsidP="00F224FF">
      <w:pPr>
        <w:numPr>
          <w:ilvl w:val="0"/>
          <w:numId w:val="13"/>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color w:val="000000"/>
          <w:sz w:val="24"/>
          <w:szCs w:val="24"/>
          <w:shd w:val="clear" w:color="auto" w:fill="FFFFFF"/>
          <w:lang w:eastAsia="ru-RU"/>
        </w:rPr>
        <w:t>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Сукманов А.Е., Шлеюк С.Г., Щукин Ф.М.— Электрон.текстовые данные.— Оренбург: Оренбургский госу-дарственный университет, ЭБС АСВ, 2008.— 22 c.— Режим доступа: http://www.iprbookshop.ru/21641.— ЭБС «IPRbooks», по паролю</w:t>
      </w:r>
    </w:p>
    <w:p w:rsidR="000341A3" w:rsidRPr="0006398A" w:rsidRDefault="000341A3" w:rsidP="0006398A">
      <w:pPr>
        <w:autoSpaceDE w:val="0"/>
        <w:autoSpaceDN w:val="0"/>
        <w:adjustRightInd w:val="0"/>
        <w:spacing w:after="0" w:line="240" w:lineRule="auto"/>
        <w:ind w:left="360"/>
        <w:jc w:val="both"/>
        <w:rPr>
          <w:rFonts w:ascii="Times New Roman" w:hAnsi="Times New Roman"/>
          <w:sz w:val="24"/>
          <w:szCs w:val="24"/>
          <w:lang w:eastAsia="ru-RU"/>
        </w:rPr>
      </w:pPr>
    </w:p>
    <w:p w:rsidR="000341A3" w:rsidRPr="0006398A" w:rsidRDefault="000341A3" w:rsidP="0006398A">
      <w:pPr>
        <w:pStyle w:val="a3"/>
        <w:shd w:val="clear" w:color="auto" w:fill="FFFFFF"/>
        <w:ind w:left="360"/>
        <w:rPr>
          <w:rFonts w:ascii="yandex-sans" w:hAnsi="yandex-sans"/>
          <w:b/>
          <w:color w:val="000000"/>
          <w:sz w:val="23"/>
          <w:szCs w:val="23"/>
        </w:rPr>
      </w:pPr>
      <w:r w:rsidRPr="0006398A">
        <w:rPr>
          <w:rFonts w:ascii="yandex-sans" w:hAnsi="yandex-sans"/>
          <w:b/>
          <w:color w:val="000000"/>
          <w:sz w:val="23"/>
          <w:szCs w:val="23"/>
        </w:rPr>
        <w:t xml:space="preserve">Виды самостоятельной работы </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Изучение литературы, конспектирование</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Аннотирование</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Реферирование литературы</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Работа со справочными материалами</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Работа с Интернет-ресурсами</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Использование ИКТ-технологий</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Подготовка эссе, презентаций</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Индивидуальные творческие задания</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Подготовка к экзамену (зачету)</w:t>
      </w:r>
    </w:p>
    <w:p w:rsidR="000341A3" w:rsidRPr="00F224FF" w:rsidRDefault="000341A3" w:rsidP="00F224FF">
      <w:pPr>
        <w:autoSpaceDE w:val="0"/>
        <w:autoSpaceDN w:val="0"/>
        <w:adjustRightInd w:val="0"/>
        <w:spacing w:after="0" w:line="240" w:lineRule="auto"/>
        <w:jc w:val="both"/>
        <w:rPr>
          <w:rFonts w:ascii="Times New Roman" w:hAnsi="Times New Roman"/>
          <w:b/>
          <w:sz w:val="24"/>
          <w:szCs w:val="24"/>
          <w:lang w:eastAsia="ru-RU"/>
        </w:rPr>
      </w:pPr>
    </w:p>
    <w:p w:rsidR="000341A3" w:rsidRPr="00F224FF" w:rsidRDefault="000341A3"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0341A3" w:rsidRPr="00F224FF" w:rsidRDefault="000341A3"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0341A3" w:rsidRPr="00F224FF"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Pr>
          <w:rFonts w:ascii="Times New Roman" w:hAnsi="Times New Roman"/>
          <w:sz w:val="24"/>
          <w:szCs w:val="24"/>
          <w:lang w:eastAsia="ru-RU"/>
        </w:rPr>
        <w:tab/>
      </w: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0341A3" w:rsidRPr="00F224FF"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0341A3" w:rsidRPr="00F224FF"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0341A3" w:rsidRPr="00F224FF" w:rsidRDefault="000341A3" w:rsidP="0006398A">
      <w:pPr>
        <w:autoSpaceDE w:val="0"/>
        <w:autoSpaceDN w:val="0"/>
        <w:adjustRightInd w:val="0"/>
        <w:spacing w:after="0" w:line="240" w:lineRule="auto"/>
        <w:ind w:left="284" w:firstLine="142"/>
        <w:rPr>
          <w:rFonts w:ascii="Times New Roman" w:hAnsi="Times New Roman"/>
          <w:sz w:val="24"/>
          <w:szCs w:val="24"/>
          <w:lang w:eastAsia="ru-RU"/>
        </w:rPr>
      </w:pPr>
      <w:r>
        <w:rPr>
          <w:rFonts w:ascii="Times New Roman" w:hAnsi="Times New Roman"/>
          <w:sz w:val="24"/>
          <w:szCs w:val="24"/>
          <w:lang w:eastAsia="ru-RU"/>
        </w:rPr>
        <w:tab/>
      </w: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0341A3"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sidRPr="00F224FF">
        <w:rPr>
          <w:rFonts w:ascii="Times New Roman" w:hAnsi="Times New Roman"/>
          <w:sz w:val="24"/>
          <w:szCs w:val="24"/>
          <w:lang w:eastAsia="ru-RU"/>
        </w:rPr>
        <w:tab/>
        <w:t xml:space="preserve">Текущий контроль успеваемости обеспечивает оценивание хода освоения </w:t>
      </w:r>
      <w:r>
        <w:rPr>
          <w:rFonts w:ascii="Times New Roman" w:hAnsi="Times New Roman"/>
          <w:sz w:val="24"/>
          <w:szCs w:val="24"/>
          <w:lang w:eastAsia="ru-RU"/>
        </w:rPr>
        <w:t>дисциплины в процессе обучения.</w:t>
      </w:r>
    </w:p>
    <w:p w:rsidR="000341A3" w:rsidRPr="0006398A"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p>
    <w:p w:rsidR="000341A3" w:rsidRPr="00747E75" w:rsidRDefault="000341A3" w:rsidP="00747E75">
      <w:pPr>
        <w:pStyle w:val="a3"/>
        <w:numPr>
          <w:ilvl w:val="1"/>
          <w:numId w:val="23"/>
        </w:numPr>
        <w:jc w:val="both"/>
        <w:rPr>
          <w:b/>
          <w:iCs/>
        </w:rPr>
      </w:pPr>
      <w:r w:rsidRPr="00747E75">
        <w:rPr>
          <w:b/>
          <w:iCs/>
        </w:rPr>
        <w:t>Паспорт фонда оценочных средств для проведения текущей аттестации по дисциплине (модулю)</w:t>
      </w:r>
    </w:p>
    <w:p w:rsidR="000341A3" w:rsidRPr="00F224FF" w:rsidRDefault="000341A3"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29"/>
        <w:gridCol w:w="2268"/>
        <w:gridCol w:w="2238"/>
        <w:gridCol w:w="4253"/>
        <w:gridCol w:w="29"/>
      </w:tblGrid>
      <w:tr w:rsidR="000341A3" w:rsidRPr="001332B4" w:rsidTr="009745D7">
        <w:trPr>
          <w:gridAfter w:val="1"/>
          <w:wAfter w:w="29" w:type="dxa"/>
        </w:trPr>
        <w:tc>
          <w:tcPr>
            <w:tcW w:w="822" w:type="dxa"/>
          </w:tcPr>
          <w:p w:rsidR="000341A3" w:rsidRPr="00F224FF" w:rsidRDefault="000341A3"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297" w:type="dxa"/>
            <w:gridSpan w:val="2"/>
          </w:tcPr>
          <w:p w:rsidR="000341A3" w:rsidRPr="00F224FF" w:rsidRDefault="000341A3"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238" w:type="dxa"/>
          </w:tcPr>
          <w:p w:rsidR="000341A3" w:rsidRPr="00F224FF" w:rsidRDefault="000341A3"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3" w:type="dxa"/>
          </w:tcPr>
          <w:p w:rsidR="000341A3" w:rsidRPr="00F224FF" w:rsidRDefault="000341A3"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1332B4" w:rsidRDefault="000341A3" w:rsidP="009745D7">
            <w:pPr>
              <w:spacing w:after="0" w:line="240" w:lineRule="auto"/>
              <w:rPr>
                <w:rFonts w:ascii="Times New Roman" w:hAnsi="Times New Roman"/>
                <w:sz w:val="24"/>
                <w:szCs w:val="24"/>
              </w:rPr>
            </w:pPr>
            <w:r w:rsidRPr="001332B4">
              <w:rPr>
                <w:rFonts w:ascii="Times New Roman" w:hAnsi="Times New Roman"/>
                <w:sz w:val="24"/>
                <w:szCs w:val="24"/>
              </w:rPr>
              <w:t>Раздел 1 Натюрморт</w:t>
            </w:r>
          </w:p>
          <w:p w:rsidR="000341A3" w:rsidRPr="00F224FF" w:rsidRDefault="000341A3" w:rsidP="009745D7">
            <w:pPr>
              <w:spacing w:after="0" w:line="240" w:lineRule="auto"/>
              <w:rPr>
                <w:rFonts w:ascii="Times New Roman" w:hAnsi="Times New Roman"/>
                <w:color w:val="000000"/>
                <w:spacing w:val="2"/>
                <w:sz w:val="24"/>
                <w:szCs w:val="24"/>
              </w:rPr>
            </w:pPr>
            <w:r w:rsidRPr="001332B4">
              <w:rPr>
                <w:rFonts w:ascii="Times New Roman" w:hAnsi="Times New Roman"/>
                <w:sz w:val="24"/>
                <w:szCs w:val="24"/>
              </w:rPr>
              <w:t xml:space="preserve"> Тема 1.1.Натюрморт из геометрических тел.</w:t>
            </w:r>
          </w:p>
        </w:tc>
        <w:tc>
          <w:tcPr>
            <w:tcW w:w="2238" w:type="dxa"/>
          </w:tcPr>
          <w:p w:rsidR="000341A3" w:rsidRPr="00F224FF" w:rsidRDefault="000341A3" w:rsidP="009745D7">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5A5C4D" w:rsidRDefault="000341A3" w:rsidP="009745D7">
            <w:pPr>
              <w:rPr>
                <w:rFonts w:ascii="Times New Roman" w:hAnsi="Times New Roman"/>
                <w:sz w:val="24"/>
                <w:szCs w:val="24"/>
                <w:lang w:eastAsia="ru-RU"/>
              </w:rPr>
            </w:pPr>
            <w:r w:rsidRPr="001332B4">
              <w:rPr>
                <w:rFonts w:ascii="Times New Roman" w:hAnsi="Times New Roman"/>
                <w:sz w:val="24"/>
                <w:szCs w:val="24"/>
              </w:rPr>
              <w:t>Тема 1.2 Рельеф ортогональный - натюрморт из геометрических тел (ваза, драпировка, куб, чашка).</w:t>
            </w:r>
          </w:p>
        </w:tc>
        <w:tc>
          <w:tcPr>
            <w:tcW w:w="2238" w:type="dxa"/>
          </w:tcPr>
          <w:p w:rsidR="000341A3" w:rsidRPr="00F224FF" w:rsidRDefault="000341A3" w:rsidP="009745D7">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F224FF" w:rsidRDefault="000341A3" w:rsidP="009745D7">
            <w:pPr>
              <w:rPr>
                <w:rFonts w:ascii="Times New Roman" w:hAnsi="Times New Roman"/>
                <w:color w:val="000000"/>
                <w:spacing w:val="2"/>
                <w:sz w:val="24"/>
                <w:szCs w:val="24"/>
              </w:rPr>
            </w:pPr>
            <w:r w:rsidRPr="001332B4">
              <w:rPr>
                <w:rFonts w:ascii="Times New Roman" w:hAnsi="Times New Roman"/>
                <w:sz w:val="24"/>
                <w:szCs w:val="24"/>
              </w:rPr>
              <w:t xml:space="preserve"> Тема 1.3. Композиция из геометрических тел</w:t>
            </w:r>
          </w:p>
        </w:tc>
        <w:tc>
          <w:tcPr>
            <w:tcW w:w="2238" w:type="dxa"/>
          </w:tcPr>
          <w:p w:rsidR="000341A3" w:rsidRDefault="000341A3" w:rsidP="009745D7">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F224FF" w:rsidRDefault="000341A3" w:rsidP="009745D7">
            <w:pPr>
              <w:spacing w:after="0" w:line="240" w:lineRule="auto"/>
              <w:rPr>
                <w:rFonts w:ascii="Times New Roman" w:hAnsi="Times New Roman"/>
                <w:color w:val="000000"/>
                <w:spacing w:val="2"/>
                <w:sz w:val="24"/>
                <w:szCs w:val="24"/>
              </w:rPr>
            </w:pPr>
            <w:r w:rsidRPr="001332B4">
              <w:rPr>
                <w:rFonts w:ascii="Times New Roman" w:hAnsi="Times New Roman"/>
                <w:sz w:val="24"/>
                <w:szCs w:val="24"/>
              </w:rPr>
              <w:t>Раздел 2. Голова человека Тема 2.1 Череп</w:t>
            </w:r>
          </w:p>
        </w:tc>
        <w:tc>
          <w:tcPr>
            <w:tcW w:w="2238" w:type="dxa"/>
          </w:tcPr>
          <w:p w:rsidR="000341A3" w:rsidRDefault="000341A3" w:rsidP="009745D7">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5A5C4D" w:rsidRDefault="000341A3" w:rsidP="009745D7">
            <w:pPr>
              <w:rPr>
                <w:rFonts w:ascii="Times New Roman" w:hAnsi="Times New Roman"/>
                <w:sz w:val="24"/>
                <w:szCs w:val="24"/>
                <w:lang w:eastAsia="ru-RU"/>
              </w:rPr>
            </w:pPr>
            <w:r w:rsidRPr="001332B4">
              <w:rPr>
                <w:rFonts w:ascii="Times New Roman" w:hAnsi="Times New Roman"/>
                <w:sz w:val="24"/>
                <w:szCs w:val="24"/>
              </w:rPr>
              <w:t>Тема 2.2Экоршеголовы человека</w:t>
            </w:r>
          </w:p>
        </w:tc>
        <w:tc>
          <w:tcPr>
            <w:tcW w:w="2238" w:type="dxa"/>
          </w:tcPr>
          <w:p w:rsidR="000341A3" w:rsidRDefault="000341A3" w:rsidP="009745D7">
            <w:pPr>
              <w:spacing w:after="0" w:line="240" w:lineRule="auto"/>
              <w:rPr>
                <w:rFonts w:ascii="Times New Roman" w:hAnsi="Times New Roman"/>
                <w:sz w:val="24"/>
                <w:szCs w:val="24"/>
                <w:lang w:eastAsia="ru-RU"/>
              </w:rPr>
            </w:pPr>
            <w:r w:rsidRPr="009745D7">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5A5C4D" w:rsidRDefault="000341A3" w:rsidP="009745D7">
            <w:pPr>
              <w:rPr>
                <w:rFonts w:ascii="Times New Roman" w:hAnsi="Times New Roman"/>
                <w:sz w:val="24"/>
                <w:szCs w:val="24"/>
                <w:lang w:eastAsia="ru-RU"/>
              </w:rPr>
            </w:pPr>
            <w:r w:rsidRPr="001332B4">
              <w:rPr>
                <w:rFonts w:ascii="Times New Roman" w:hAnsi="Times New Roman"/>
                <w:sz w:val="24"/>
                <w:szCs w:val="24"/>
              </w:rPr>
              <w:t>Тема 2.3 Автопортрет</w:t>
            </w:r>
          </w:p>
        </w:tc>
        <w:tc>
          <w:tcPr>
            <w:tcW w:w="2238" w:type="dxa"/>
          </w:tcPr>
          <w:p w:rsidR="000341A3" w:rsidRDefault="000341A3" w:rsidP="009745D7">
            <w:pPr>
              <w:spacing w:after="0" w:line="240" w:lineRule="auto"/>
              <w:rPr>
                <w:rFonts w:ascii="Times New Roman" w:hAnsi="Times New Roman"/>
                <w:sz w:val="24"/>
                <w:szCs w:val="24"/>
                <w:lang w:eastAsia="ru-RU"/>
              </w:rPr>
            </w:pPr>
            <w:r w:rsidRPr="009745D7">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0341A3" w:rsidRPr="001332B4" w:rsidTr="009745D7">
        <w:tc>
          <w:tcPr>
            <w:tcW w:w="851" w:type="dxa"/>
            <w:gridSpan w:val="2"/>
          </w:tcPr>
          <w:p w:rsidR="000341A3" w:rsidRPr="009745D7" w:rsidRDefault="000341A3" w:rsidP="009745D7">
            <w:pPr>
              <w:pStyle w:val="a3"/>
              <w:numPr>
                <w:ilvl w:val="0"/>
                <w:numId w:val="33"/>
              </w:numPr>
            </w:pPr>
          </w:p>
        </w:tc>
        <w:tc>
          <w:tcPr>
            <w:tcW w:w="2268" w:type="dxa"/>
          </w:tcPr>
          <w:p w:rsidR="000341A3" w:rsidRPr="001332B4" w:rsidRDefault="000341A3" w:rsidP="009745D7">
            <w:pPr>
              <w:rPr>
                <w:rFonts w:ascii="Times New Roman" w:hAnsi="Times New Roman"/>
                <w:bCs/>
                <w:sz w:val="24"/>
                <w:szCs w:val="24"/>
                <w:lang w:eastAsia="ru-RU"/>
              </w:rPr>
            </w:pPr>
            <w:r w:rsidRPr="001332B4">
              <w:rPr>
                <w:rFonts w:ascii="Times New Roman" w:hAnsi="Times New Roman"/>
                <w:sz w:val="24"/>
                <w:szCs w:val="24"/>
              </w:rPr>
              <w:t>Тема 2.4 Рельеф головы</w:t>
            </w:r>
          </w:p>
        </w:tc>
        <w:tc>
          <w:tcPr>
            <w:tcW w:w="2238" w:type="dxa"/>
          </w:tcPr>
          <w:p w:rsidR="000341A3" w:rsidRPr="001332B4" w:rsidRDefault="000341A3" w:rsidP="009745D7">
            <w:pPr>
              <w:rPr>
                <w:rFonts w:ascii="Times New Roman" w:hAnsi="Times New Roman"/>
                <w:bCs/>
                <w:sz w:val="24"/>
                <w:szCs w:val="24"/>
                <w:lang w:eastAsia="ru-RU"/>
              </w:rPr>
            </w:pPr>
            <w:r>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bCs/>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trHeight w:val="332"/>
        </w:trPr>
        <w:tc>
          <w:tcPr>
            <w:tcW w:w="851" w:type="dxa"/>
            <w:gridSpan w:val="2"/>
          </w:tcPr>
          <w:p w:rsidR="000341A3" w:rsidRPr="009745D7" w:rsidRDefault="000341A3" w:rsidP="009745D7">
            <w:pPr>
              <w:pStyle w:val="a3"/>
              <w:numPr>
                <w:ilvl w:val="0"/>
                <w:numId w:val="33"/>
              </w:numPr>
            </w:pPr>
          </w:p>
        </w:tc>
        <w:tc>
          <w:tcPr>
            <w:tcW w:w="2268" w:type="dxa"/>
          </w:tcPr>
          <w:p w:rsidR="000341A3" w:rsidRPr="001332B4" w:rsidRDefault="000341A3" w:rsidP="009745D7">
            <w:pPr>
              <w:rPr>
                <w:rFonts w:ascii="Times New Roman" w:hAnsi="Times New Roman"/>
                <w:sz w:val="24"/>
                <w:szCs w:val="24"/>
              </w:rPr>
            </w:pPr>
            <w:r w:rsidRPr="001332B4">
              <w:rPr>
                <w:rFonts w:ascii="Times New Roman" w:hAnsi="Times New Roman"/>
                <w:sz w:val="24"/>
                <w:szCs w:val="24"/>
              </w:rPr>
              <w:t>Тема 2.5 Портрет натурщика</w:t>
            </w:r>
          </w:p>
          <w:p w:rsidR="000341A3" w:rsidRPr="001332B4" w:rsidRDefault="000341A3" w:rsidP="009745D7">
            <w:pPr>
              <w:rPr>
                <w:rFonts w:ascii="Times New Roman" w:hAnsi="Times New Roman"/>
                <w:color w:val="000000"/>
                <w:spacing w:val="2"/>
                <w:sz w:val="24"/>
                <w:szCs w:val="24"/>
              </w:rPr>
            </w:pPr>
            <w:r w:rsidRPr="001332B4">
              <w:rPr>
                <w:rFonts w:ascii="Times New Roman" w:hAnsi="Times New Roman"/>
                <w:color w:val="000000"/>
                <w:spacing w:val="2"/>
                <w:sz w:val="24"/>
                <w:szCs w:val="24"/>
              </w:rPr>
              <w:t>(голова)</w:t>
            </w:r>
          </w:p>
        </w:tc>
        <w:tc>
          <w:tcPr>
            <w:tcW w:w="2238" w:type="dxa"/>
          </w:tcPr>
          <w:p w:rsidR="000341A3" w:rsidRPr="001332B4" w:rsidRDefault="000341A3" w:rsidP="009745D7">
            <w:pPr>
              <w:rPr>
                <w:rFonts w:ascii="Times New Roman" w:hAnsi="Times New Roman"/>
                <w:color w:val="000000"/>
                <w:spacing w:val="2"/>
                <w:sz w:val="24"/>
                <w:szCs w:val="24"/>
              </w:rPr>
            </w:pPr>
            <w:r>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color w:val="000000"/>
                <w:spacing w:val="2"/>
                <w:sz w:val="24"/>
                <w:szCs w:val="24"/>
              </w:rPr>
            </w:pPr>
            <w:r w:rsidRPr="00F224FF">
              <w:rPr>
                <w:rFonts w:ascii="Times New Roman" w:hAnsi="Times New Roman"/>
                <w:sz w:val="24"/>
                <w:szCs w:val="24"/>
                <w:lang w:eastAsia="ru-RU"/>
              </w:rPr>
              <w:t xml:space="preserve">Промежуточный просмотр. </w:t>
            </w:r>
          </w:p>
        </w:tc>
      </w:tr>
      <w:tr w:rsidR="000341A3" w:rsidRPr="001332B4" w:rsidTr="009745D7">
        <w:tc>
          <w:tcPr>
            <w:tcW w:w="851" w:type="dxa"/>
            <w:gridSpan w:val="2"/>
          </w:tcPr>
          <w:p w:rsidR="000341A3" w:rsidRPr="009745D7" w:rsidRDefault="000341A3" w:rsidP="009745D7">
            <w:pPr>
              <w:pStyle w:val="a3"/>
              <w:numPr>
                <w:ilvl w:val="0"/>
                <w:numId w:val="33"/>
              </w:numPr>
            </w:pPr>
          </w:p>
        </w:tc>
        <w:tc>
          <w:tcPr>
            <w:tcW w:w="2268" w:type="dxa"/>
          </w:tcPr>
          <w:p w:rsidR="000341A3" w:rsidRPr="001332B4" w:rsidRDefault="000341A3" w:rsidP="009745D7">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9745D7">
            <w:pPr>
              <w:rPr>
                <w:rFonts w:ascii="Times New Roman" w:hAnsi="Times New Roman"/>
                <w:sz w:val="24"/>
                <w:szCs w:val="24"/>
                <w:lang w:eastAsia="ru-RU"/>
              </w:rPr>
            </w:pPr>
            <w:r w:rsidRPr="001332B4">
              <w:rPr>
                <w:rFonts w:ascii="Times New Roman" w:hAnsi="Times New Roman"/>
                <w:sz w:val="24"/>
                <w:szCs w:val="24"/>
              </w:rPr>
              <w:t>Тема 3.1 Фигура человека</w:t>
            </w:r>
          </w:p>
        </w:tc>
        <w:tc>
          <w:tcPr>
            <w:tcW w:w="2238" w:type="dxa"/>
          </w:tcPr>
          <w:p w:rsidR="000341A3" w:rsidRPr="001332B4" w:rsidRDefault="000341A3" w:rsidP="009745D7">
            <w:pPr>
              <w:rPr>
                <w:rFonts w:ascii="Times New Roman" w:hAnsi="Times New Roman"/>
                <w:sz w:val="24"/>
                <w:szCs w:val="24"/>
                <w:lang w:eastAsia="ru-RU"/>
              </w:rPr>
            </w:pPr>
            <w:r w:rsidRPr="009745D7">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c>
          <w:tcPr>
            <w:tcW w:w="851" w:type="dxa"/>
            <w:gridSpan w:val="2"/>
          </w:tcPr>
          <w:p w:rsidR="000341A3" w:rsidRPr="009745D7" w:rsidRDefault="000341A3" w:rsidP="009745D7">
            <w:pPr>
              <w:pStyle w:val="a3"/>
              <w:numPr>
                <w:ilvl w:val="0"/>
                <w:numId w:val="33"/>
              </w:numPr>
              <w:rPr>
                <w:color w:val="000000"/>
                <w:spacing w:val="2"/>
              </w:rPr>
            </w:pPr>
          </w:p>
        </w:tc>
        <w:tc>
          <w:tcPr>
            <w:tcW w:w="2268" w:type="dxa"/>
          </w:tcPr>
          <w:p w:rsidR="000341A3" w:rsidRPr="001332B4" w:rsidRDefault="000341A3" w:rsidP="009745D7">
            <w:pPr>
              <w:rPr>
                <w:rFonts w:ascii="Times New Roman" w:hAnsi="Times New Roman"/>
                <w:sz w:val="24"/>
                <w:szCs w:val="24"/>
              </w:rPr>
            </w:pPr>
            <w:r w:rsidRPr="001332B4">
              <w:rPr>
                <w:rFonts w:ascii="Times New Roman" w:hAnsi="Times New Roman"/>
                <w:color w:val="000000"/>
                <w:spacing w:val="2"/>
                <w:sz w:val="24"/>
                <w:szCs w:val="24"/>
              </w:rPr>
              <w:t>Тема 3.2Фигура человека, сидящая</w:t>
            </w:r>
          </w:p>
        </w:tc>
        <w:tc>
          <w:tcPr>
            <w:tcW w:w="2238" w:type="dxa"/>
          </w:tcPr>
          <w:p w:rsidR="000341A3" w:rsidRPr="001332B4" w:rsidRDefault="000341A3" w:rsidP="009745D7">
            <w:pPr>
              <w:rPr>
                <w:rFonts w:ascii="Times New Roman" w:hAnsi="Times New Roman"/>
                <w:sz w:val="24"/>
                <w:szCs w:val="24"/>
              </w:rPr>
            </w:pPr>
            <w:r w:rsidRPr="009745D7">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sz w:val="24"/>
                <w:szCs w:val="24"/>
              </w:rPr>
            </w:pPr>
            <w:r w:rsidRPr="00F224FF">
              <w:rPr>
                <w:rFonts w:ascii="Times New Roman" w:hAnsi="Times New Roman"/>
                <w:sz w:val="24"/>
                <w:szCs w:val="24"/>
                <w:lang w:eastAsia="ru-RU"/>
              </w:rPr>
              <w:t xml:space="preserve">Промежуточный просмотр. </w:t>
            </w:r>
          </w:p>
        </w:tc>
      </w:tr>
    </w:tbl>
    <w:p w:rsidR="000341A3" w:rsidRPr="00F224FF" w:rsidRDefault="000341A3" w:rsidP="00F224FF">
      <w:pPr>
        <w:autoSpaceDE w:val="0"/>
        <w:autoSpaceDN w:val="0"/>
        <w:adjustRightInd w:val="0"/>
        <w:spacing w:after="0" w:line="240" w:lineRule="auto"/>
        <w:ind w:left="720"/>
        <w:jc w:val="both"/>
        <w:rPr>
          <w:rFonts w:ascii="Times New Roman" w:hAnsi="Times New Roman"/>
          <w:iCs/>
          <w:sz w:val="24"/>
          <w:szCs w:val="24"/>
          <w:lang w:eastAsia="ru-RU"/>
        </w:rPr>
      </w:pPr>
    </w:p>
    <w:p w:rsidR="000341A3" w:rsidRDefault="000341A3" w:rsidP="0006398A">
      <w:pPr>
        <w:rPr>
          <w:rFonts w:ascii="Times New Roman" w:hAnsi="Times New Roman"/>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Тема 1 Рельефная композиция из простых геометрических тел</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Вопросы к занятию</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Принципы рельефных изображений в скульптуре и виды рельефных сокращений.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Практическое задание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Изготовление плинта для рельефной композиции. Эскизирование на основе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композиционных средств выражения. Лепка рельефа с учётом законов рельефных</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сокращений.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Тема 2 Объёмная композиция из простых геометрических тел</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Вопросы к занятию</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Виды и аналоги объёмно-пространственных композиций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Практическое задание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Изготовление каркаса для объёмной композиции. Эскизирование на основе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композиционных средств выражения. Лепка композиции.</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Тема 3 Рельефная композиция из сложных природных форм</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Вопросы к занятию</w:t>
      </w:r>
    </w:p>
    <w:p w:rsidR="000341A3" w:rsidRPr="00412764" w:rsidRDefault="000341A3" w:rsidP="00412764">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412764">
        <w:rPr>
          <w:rFonts w:ascii="Times New Roman" w:hAnsi="Times New Roman"/>
          <w:sz w:val="24"/>
          <w:szCs w:val="24"/>
          <w:lang w:eastAsia="ru-RU"/>
        </w:rPr>
        <w:t>ринципы рельефных изображений в скульптуре и виды рельефных сокращений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Практическое задание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Изготовление плинта для рельефной композиции. Эскизирование на основе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композиционных и пластических средств выражения. Лепка рельефа с учётом законов</w:t>
      </w:r>
    </w:p>
    <w:p w:rsidR="000341A3"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рельефных сокращений.</w:t>
      </w:r>
    </w:p>
    <w:p w:rsidR="000341A3" w:rsidRPr="00412764" w:rsidRDefault="000341A3" w:rsidP="00412764">
      <w:pPr>
        <w:spacing w:after="0" w:line="240" w:lineRule="auto"/>
        <w:rPr>
          <w:rFonts w:ascii="Times New Roman" w:hAnsi="Times New Roman"/>
          <w:sz w:val="24"/>
          <w:szCs w:val="24"/>
          <w:lang w:eastAsia="ru-RU"/>
        </w:rPr>
      </w:pPr>
    </w:p>
    <w:p w:rsidR="000341A3" w:rsidRDefault="000341A3"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0341A3" w:rsidRPr="00F224FF" w:rsidRDefault="000341A3"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0341A3" w:rsidRPr="00B77CDC" w:rsidRDefault="000341A3" w:rsidP="00B77CDC">
      <w:pPr>
        <w:widowControl w:val="0"/>
        <w:autoSpaceDE w:val="0"/>
        <w:autoSpaceDN w:val="0"/>
        <w:adjustRightInd w:val="0"/>
        <w:ind w:firstLine="709"/>
        <w:jc w:val="both"/>
        <w:rPr>
          <w:rFonts w:ascii="Times New Roman" w:hAnsi="Times New Roman"/>
          <w:b/>
          <w:sz w:val="24"/>
          <w:szCs w:val="24"/>
        </w:rPr>
      </w:pPr>
      <w:r w:rsidRPr="00B77CD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0341A3" w:rsidRPr="00B77CDC" w:rsidRDefault="000341A3" w:rsidP="00B77CDC">
      <w:pPr>
        <w:autoSpaceDE w:val="0"/>
        <w:autoSpaceDN w:val="0"/>
        <w:adjustRightInd w:val="0"/>
        <w:ind w:firstLine="720"/>
        <w:jc w:val="both"/>
        <w:rPr>
          <w:rFonts w:ascii="Times New Roman" w:hAnsi="Times New Roman"/>
          <w:iCs/>
          <w:sz w:val="24"/>
          <w:szCs w:val="24"/>
        </w:rPr>
      </w:pPr>
      <w:r w:rsidRPr="00B77CDC">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341A3" w:rsidRPr="00F224FF" w:rsidRDefault="000341A3"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0341A3" w:rsidRPr="00F224FF" w:rsidRDefault="000341A3"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0341A3" w:rsidRPr="00F224FF" w:rsidRDefault="000341A3"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0341A3" w:rsidRPr="0006398A" w:rsidRDefault="000341A3" w:rsidP="004E32D2">
      <w:pPr>
        <w:ind w:left="360"/>
        <w:outlineLvl w:val="0"/>
        <w:rPr>
          <w:rFonts w:ascii="Times New Roman" w:hAnsi="Times New Roman"/>
          <w:b/>
          <w:sz w:val="24"/>
          <w:szCs w:val="24"/>
        </w:rPr>
      </w:pPr>
      <w:r w:rsidRPr="0006398A">
        <w:rPr>
          <w:rFonts w:ascii="Times New Roman" w:hAnsi="Times New Roman"/>
          <w:b/>
          <w:iCs/>
          <w:sz w:val="24"/>
          <w:szCs w:val="24"/>
          <w:lang w:eastAsia="ru-RU"/>
        </w:rPr>
        <w:t>7.1.</w:t>
      </w:r>
      <w:r w:rsidRPr="0006398A">
        <w:rPr>
          <w:rFonts w:ascii="Times New Roman" w:hAnsi="Times New Roman"/>
          <w:b/>
          <w:i/>
          <w:sz w:val="24"/>
          <w:szCs w:val="24"/>
        </w:rPr>
        <w:t xml:space="preserve">Основная </w:t>
      </w:r>
      <w:bookmarkStart w:id="6" w:name="_Hlk69827256"/>
      <w:r w:rsidRPr="0006398A">
        <w:rPr>
          <w:rFonts w:ascii="Times New Roman" w:hAnsi="Times New Roman"/>
          <w:b/>
          <w:i/>
          <w:sz w:val="24"/>
          <w:szCs w:val="24"/>
        </w:rPr>
        <w:t>учебная литература:</w:t>
      </w:r>
      <w:bookmarkEnd w:id="6"/>
    </w:p>
    <w:p w:rsidR="000341A3" w:rsidRPr="00D21EC5" w:rsidRDefault="000341A3" w:rsidP="004E32D2">
      <w:pPr>
        <w:pStyle w:val="a3"/>
        <w:numPr>
          <w:ilvl w:val="0"/>
          <w:numId w:val="24"/>
        </w:numPr>
        <w:outlineLvl w:val="0"/>
      </w:pPr>
      <w:r w:rsidRPr="00D21EC5">
        <w:rPr>
          <w:lang w:val="en-US"/>
        </w:rPr>
        <w:t>C</w:t>
      </w:r>
      <w:r w:rsidRPr="00D21EC5">
        <w:t xml:space="preserve">укманов А.Е. Принципы пластического моделирования головы [Электронныйресурс]: методические указания к практическим занятиям по дисциплине «Скульптура и пластическое моделирование»/ Сукманов А.Е., Шлеюк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/21641.— ЭБС «</w:t>
      </w:r>
      <w:r w:rsidRPr="00D21EC5">
        <w:rPr>
          <w:lang w:val="en-US"/>
        </w:rPr>
        <w:t>IPRbooks</w:t>
      </w:r>
      <w:r w:rsidRPr="00D21EC5">
        <w:t>», по паролю</w:t>
      </w:r>
    </w:p>
    <w:p w:rsidR="000341A3" w:rsidRPr="00D21EC5" w:rsidRDefault="000341A3" w:rsidP="004E32D2">
      <w:pPr>
        <w:pStyle w:val="a3"/>
        <w:numPr>
          <w:ilvl w:val="0"/>
          <w:numId w:val="24"/>
        </w:numPr>
        <w:outlineLvl w:val="0"/>
      </w:pPr>
      <w:r w:rsidRPr="00D21EC5">
        <w:t xml:space="preserve">Карслян С.О. Декоративная композиция по скульптуре и ее основы [Электронный ресурс]: учебное пособие/ Карслян С.О.— Электрон.текстовые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/20460.— ЭБС «</w:t>
      </w:r>
      <w:r w:rsidRPr="00D21EC5">
        <w:rPr>
          <w:lang w:val="en-US"/>
        </w:rPr>
        <w:t>IPRbooks</w:t>
      </w:r>
      <w:r w:rsidRPr="00D21EC5">
        <w:t>», по паролю</w:t>
      </w:r>
    </w:p>
    <w:p w:rsidR="000341A3" w:rsidRPr="00D21EC5" w:rsidRDefault="000341A3" w:rsidP="004E32D2">
      <w:pPr>
        <w:pStyle w:val="a3"/>
        <w:numPr>
          <w:ilvl w:val="0"/>
          <w:numId w:val="24"/>
        </w:numPr>
        <w:outlineLvl w:val="0"/>
      </w:pPr>
      <w:r w:rsidRPr="00D21EC5">
        <w:t xml:space="preserve">Доронина Л.Н. Скульптура сталинской эпохи (1930–1950-е годы) [Электронный ресурс]: монография/ Доронина Л.Н.— Электрон.текстовые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/26609.— ЭБС «</w:t>
      </w:r>
      <w:r w:rsidRPr="00D21EC5">
        <w:rPr>
          <w:lang w:val="en-US"/>
        </w:rPr>
        <w:t>IPRbooks</w:t>
      </w:r>
      <w:r w:rsidRPr="00D21EC5">
        <w:t>», по паролю</w:t>
      </w:r>
    </w:p>
    <w:p w:rsidR="000341A3" w:rsidRPr="00D21EC5" w:rsidRDefault="000341A3" w:rsidP="004E32D2">
      <w:pPr>
        <w:pStyle w:val="a3"/>
        <w:numPr>
          <w:ilvl w:val="0"/>
          <w:numId w:val="24"/>
        </w:numPr>
        <w:outlineLvl w:val="0"/>
      </w:pPr>
      <w:r w:rsidRPr="00D21EC5">
        <w:t xml:space="preserve">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/48014.— ЭБС «</w:t>
      </w:r>
      <w:r w:rsidRPr="00D21EC5">
        <w:rPr>
          <w:lang w:val="en-US"/>
        </w:rPr>
        <w:t>IPRbooks</w:t>
      </w:r>
      <w:r w:rsidRPr="00D21EC5">
        <w:t xml:space="preserve">», по паролюАзизян И.А. Александр Архипенко [Электронный ресурс]: монография/ Азизян И.А.— Электрон.текстовые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/7141.— ЭБС «</w:t>
      </w:r>
      <w:r w:rsidRPr="00D21EC5">
        <w:rPr>
          <w:lang w:val="en-US"/>
        </w:rPr>
        <w:t>IPRbooks</w:t>
      </w:r>
      <w:r w:rsidRPr="00D21EC5">
        <w:t>», по паролю</w:t>
      </w:r>
    </w:p>
    <w:p w:rsidR="000341A3" w:rsidRPr="00D21EC5" w:rsidRDefault="000341A3" w:rsidP="004E32D2">
      <w:pPr>
        <w:pStyle w:val="a3"/>
        <w:numPr>
          <w:ilvl w:val="0"/>
          <w:numId w:val="24"/>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Шлеюк С.Г.— Электрон.текстовые данные.—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/21642.— ЭБС «</w:t>
      </w:r>
      <w:r w:rsidRPr="00D21EC5">
        <w:rPr>
          <w:lang w:val="en-US"/>
        </w:rPr>
        <w:t>IPRbooks</w:t>
      </w:r>
      <w:r w:rsidRPr="00D21EC5">
        <w:t>», по паролю</w:t>
      </w:r>
    </w:p>
    <w:p w:rsidR="000341A3" w:rsidRPr="00D21EC5" w:rsidRDefault="000341A3" w:rsidP="004E32D2">
      <w:pPr>
        <w:pStyle w:val="a3"/>
        <w:numPr>
          <w:ilvl w:val="0"/>
          <w:numId w:val="24"/>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коропластики [Электронный ресурс]/ Гаврилин К.Н.— Электрон.текстовые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/27903.— ЭБС «</w:t>
      </w:r>
      <w:r w:rsidRPr="00D21EC5">
        <w:rPr>
          <w:lang w:val="en-US"/>
        </w:rPr>
        <w:t>IPRbooks</w:t>
      </w:r>
      <w:r w:rsidRPr="00D21EC5">
        <w:t>», по паролю</w:t>
      </w:r>
    </w:p>
    <w:p w:rsidR="000341A3" w:rsidRDefault="000341A3" w:rsidP="004E32D2">
      <w:pPr>
        <w:pStyle w:val="a3"/>
        <w:numPr>
          <w:ilvl w:val="0"/>
          <w:numId w:val="24"/>
        </w:numPr>
        <w:outlineLvl w:val="0"/>
        <w:rPr>
          <w:lang w:val="en-US"/>
        </w:rPr>
      </w:pPr>
      <w:r w:rsidRPr="00D21EC5">
        <w:t xml:space="preserve">Садохин А.П. История мировой культуры [Электронный ресурс]: учебное пособие для студентов высших учебных заведений/ Садохин А.П., Грушевицкая Т.Г.— Электрон.текстовые данные.—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 xml:space="preserve">/34438.— </w:t>
      </w:r>
      <w:r w:rsidRPr="00D21EC5">
        <w:rPr>
          <w:lang w:val="en-US"/>
        </w:rPr>
        <w:t>ЭБС «IPRbooks», попаролю</w:t>
      </w:r>
    </w:p>
    <w:p w:rsidR="000341A3" w:rsidRDefault="000341A3" w:rsidP="004E32D2">
      <w:pPr>
        <w:pStyle w:val="a3"/>
      </w:pPr>
    </w:p>
    <w:p w:rsidR="000341A3" w:rsidRDefault="000341A3" w:rsidP="004E32D2">
      <w:pPr>
        <w:pStyle w:val="a3"/>
        <w:numPr>
          <w:ilvl w:val="0"/>
          <w:numId w:val="24"/>
        </w:numPr>
        <w:outlineLvl w:val="0"/>
      </w:pPr>
      <w:r w:rsidRPr="00D21EC5">
        <w:t>Г.В. ДудниковаПособие по скульптуре. Рельеф</w:t>
      </w:r>
      <w:r>
        <w:t>ные изображения в скульптуре</w:t>
      </w:r>
      <w:r w:rsidRPr="00D21EC5">
        <w:t>. Учебное пособие - Гжель ГГУ, 2016г</w:t>
      </w:r>
    </w:p>
    <w:p w:rsidR="000341A3" w:rsidRDefault="000341A3" w:rsidP="004E32D2">
      <w:pPr>
        <w:pStyle w:val="a3"/>
      </w:pPr>
    </w:p>
    <w:p w:rsidR="000341A3" w:rsidRPr="004E32D2" w:rsidRDefault="000341A3" w:rsidP="004E32D2">
      <w:pPr>
        <w:pStyle w:val="a3"/>
        <w:outlineLvl w:val="0"/>
      </w:pPr>
    </w:p>
    <w:p w:rsidR="000341A3" w:rsidRPr="004E32D2" w:rsidRDefault="000341A3" w:rsidP="004E32D2">
      <w:pPr>
        <w:pStyle w:val="1"/>
        <w:jc w:val="both"/>
        <w:rPr>
          <w:rFonts w:ascii="Times New Roman" w:hAnsi="Times New Roman"/>
          <w:i/>
          <w:sz w:val="28"/>
          <w:szCs w:val="28"/>
        </w:rPr>
      </w:pPr>
      <w:r w:rsidRPr="00704EDA">
        <w:rPr>
          <w:rFonts w:ascii="Times New Roman" w:hAnsi="Times New Roman"/>
          <w:b/>
          <w:sz w:val="24"/>
          <w:szCs w:val="24"/>
        </w:rPr>
        <w:t>7.2.</w:t>
      </w:r>
      <w:r w:rsidRPr="00704EDA">
        <w:rPr>
          <w:rFonts w:ascii="Times New Roman" w:hAnsi="Times New Roman"/>
          <w:b/>
          <w:sz w:val="24"/>
          <w:szCs w:val="28"/>
        </w:rPr>
        <w:t>Дополнительная учебная литература:</w:t>
      </w:r>
    </w:p>
    <w:p w:rsidR="000341A3" w:rsidRPr="002604C2" w:rsidRDefault="000341A3" w:rsidP="004E32D2">
      <w:pPr>
        <w:pStyle w:val="a3"/>
        <w:widowControl/>
        <w:numPr>
          <w:ilvl w:val="0"/>
          <w:numId w:val="25"/>
        </w:numPr>
        <w:autoSpaceDE/>
        <w:autoSpaceDN/>
        <w:adjustRightInd/>
        <w:spacing w:after="200" w:line="276" w:lineRule="auto"/>
        <w:rPr>
          <w:i/>
        </w:rPr>
      </w:pPr>
      <w:r w:rsidRPr="007E6958">
        <w:t xml:space="preserve">Академическая скульптура и пластическое моделирование: материалы и технологии : учебное пособие для бакалавров / составители И. Г. Матросова. — </w:t>
      </w:r>
      <w:r>
        <w:t xml:space="preserve">Электрон.текстовые данные - </w:t>
      </w:r>
      <w:r w:rsidRPr="007E6958">
        <w:t>Москва : Ай Пи Ар Медиа, 2021. — 134 c. —</w:t>
      </w:r>
      <w:r>
        <w:t xml:space="preserve">Режим доступа: </w:t>
      </w:r>
      <w:r w:rsidRPr="007E6958">
        <w:t>http://www.iprbookshop.ru/103337.html</w:t>
      </w:r>
      <w:r>
        <w:t xml:space="preserve">. - </w:t>
      </w:r>
      <w:r w:rsidRPr="003A786F">
        <w:t>ЭБС «IPRbooks»</w:t>
      </w:r>
    </w:p>
    <w:p w:rsidR="000341A3" w:rsidRPr="002604C2" w:rsidRDefault="000341A3" w:rsidP="004E32D2">
      <w:pPr>
        <w:pStyle w:val="a3"/>
        <w:widowControl/>
        <w:numPr>
          <w:ilvl w:val="0"/>
          <w:numId w:val="25"/>
        </w:numPr>
        <w:autoSpaceDE/>
        <w:autoSpaceDN/>
        <w:adjustRightInd/>
        <w:spacing w:after="200" w:line="276" w:lineRule="auto"/>
        <w:rPr>
          <w:i/>
        </w:rPr>
      </w:pPr>
      <w:r w:rsidRPr="007E6958">
        <w:t xml:space="preserve">Портнова, И. В. Скульптура : учебно-методическое пособие / И. В. Портнова. — </w:t>
      </w:r>
      <w:r>
        <w:t xml:space="preserve">Электрон.текстовые данные - </w:t>
      </w:r>
      <w:r w:rsidRPr="007E6958">
        <w:t>Москва : Российский университет дружбы народов, 2017. — 60 c. —</w:t>
      </w:r>
      <w:r>
        <w:t xml:space="preserve">Режим доступа: </w:t>
      </w:r>
      <w:r w:rsidRPr="007E6958">
        <w:t>http://www.iprbookshop.ru/91070.html</w:t>
      </w:r>
      <w:r>
        <w:t xml:space="preserve">. - </w:t>
      </w:r>
      <w:r w:rsidRPr="003A786F">
        <w:t>ЭБС «IPRbooks»</w:t>
      </w:r>
    </w:p>
    <w:p w:rsidR="000341A3" w:rsidRPr="004E32D2" w:rsidRDefault="000341A3" w:rsidP="004E32D2">
      <w:pPr>
        <w:pStyle w:val="a3"/>
        <w:widowControl/>
        <w:numPr>
          <w:ilvl w:val="0"/>
          <w:numId w:val="25"/>
        </w:numPr>
        <w:autoSpaceDE/>
        <w:autoSpaceDN/>
        <w:adjustRightInd/>
        <w:spacing w:after="200" w:line="276" w:lineRule="auto"/>
        <w:rPr>
          <w:i/>
        </w:rPr>
      </w:pPr>
      <w:r w:rsidRPr="007E6958">
        <w:t xml:space="preserve">Оганесян, Г. Н. Скульптура : учебно-методическое пособие / Г. Н. Оганесян. — </w:t>
      </w:r>
      <w:r>
        <w:t xml:space="preserve">Электрон.текстовые данные - </w:t>
      </w:r>
      <w:r w:rsidRPr="007E6958">
        <w:t>Новосибирск : Новосибирский государственный технический университет, 2019. — 64 c. —</w:t>
      </w:r>
      <w:r>
        <w:t xml:space="preserve">Режим доступа: </w:t>
      </w:r>
      <w:r w:rsidRPr="007E6958">
        <w:t>http://www.iprbookshop.ru/98736.html</w:t>
      </w:r>
      <w:r>
        <w:t xml:space="preserve">. - </w:t>
      </w:r>
      <w:r w:rsidRPr="003A786F">
        <w:t>ЭБС «IPRbooks»</w:t>
      </w:r>
    </w:p>
    <w:p w:rsidR="000341A3" w:rsidRDefault="000341A3"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bookmarkStart w:id="7" w:name="_Hlk70791341"/>
      <w:r w:rsidRPr="00F224FF">
        <w:rPr>
          <w:rFonts w:ascii="Times New Roman" w:hAnsi="Times New Roman"/>
          <w:b/>
          <w:iCs/>
          <w:sz w:val="24"/>
          <w:szCs w:val="24"/>
          <w:lang w:eastAsia="ru-RU"/>
        </w:rPr>
        <w:t xml:space="preserve">7.3.Периодические издания </w:t>
      </w:r>
    </w:p>
    <w:p w:rsidR="000341A3" w:rsidRPr="00F224FF" w:rsidRDefault="000341A3"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0341A3" w:rsidRPr="00F224FF" w:rsidRDefault="000341A3"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r w:rsidRPr="00F224FF">
        <w:rPr>
          <w:rFonts w:ascii="Times New Roman" w:hAnsi="Times New Roman"/>
          <w:iCs/>
          <w:sz w:val="24"/>
          <w:szCs w:val="24"/>
          <w:lang w:val="en-US" w:eastAsia="ru-RU"/>
        </w:rPr>
        <w:t>iskusstvo</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p>
    <w:p w:rsidR="000341A3" w:rsidRPr="00F224FF" w:rsidRDefault="000341A3"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mmone</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0341A3" w:rsidRPr="00F224FF" w:rsidRDefault="000341A3"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fondartproject</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jornals</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dekorativnoe</w:t>
      </w:r>
      <w:r w:rsidRPr="00F224FF">
        <w:rPr>
          <w:rFonts w:ascii="Times New Roman" w:hAnsi="Times New Roman"/>
          <w:iCs/>
          <w:sz w:val="24"/>
          <w:szCs w:val="24"/>
          <w:lang w:eastAsia="ru-RU"/>
        </w:rPr>
        <w:t>/</w:t>
      </w:r>
    </w:p>
    <w:p w:rsidR="000341A3" w:rsidRPr="00F224FF" w:rsidRDefault="000341A3" w:rsidP="00F224FF">
      <w:pPr>
        <w:spacing w:after="0" w:line="240" w:lineRule="auto"/>
        <w:rPr>
          <w:rFonts w:ascii="Times New Roman" w:hAnsi="Times New Roman"/>
          <w:iCs/>
          <w:sz w:val="24"/>
          <w:szCs w:val="24"/>
          <w:lang w:eastAsia="ru-RU"/>
        </w:rPr>
      </w:pPr>
    </w:p>
    <w:bookmarkEnd w:id="7"/>
    <w:p w:rsidR="000341A3" w:rsidRPr="00F224FF" w:rsidRDefault="000341A3"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0341A3" w:rsidRPr="00F224FF" w:rsidRDefault="000341A3" w:rsidP="004E32D2">
      <w:pPr>
        <w:widowControl w:val="0"/>
        <w:autoSpaceDE w:val="0"/>
        <w:autoSpaceDN w:val="0"/>
        <w:adjustRightInd w:val="0"/>
        <w:spacing w:after="0" w:line="240" w:lineRule="auto"/>
        <w:ind w:left="720"/>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ab/>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color w:val="333333"/>
          <w:sz w:val="24"/>
          <w:szCs w:val="24"/>
          <w:shd w:val="clear" w:color="auto" w:fill="FFFFFF"/>
          <w:lang w:eastAsia="ru-RU"/>
        </w:rPr>
        <w:t>www.iprbookshop.ru</w:t>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www.zipsites.ru – бесплатная электронная Интернет библиотека.</w:t>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www.elibraru.ru – бесплатная электронная Интернет библиотека. </w:t>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www.big.libraru.info – большая  электронная библиотека.</w:t>
      </w:r>
    </w:p>
    <w:p w:rsidR="000341A3" w:rsidRPr="004E32D2"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w:t>
      </w:r>
      <w:r w:rsidRPr="004E32D2">
        <w:rPr>
          <w:rFonts w:ascii="Times New Roman" w:hAnsi="Times New Roman"/>
          <w:sz w:val="24"/>
          <w:szCs w:val="24"/>
          <w:lang w:val="en-US" w:eastAsia="ru-RU"/>
        </w:rPr>
        <w:t>www</w:t>
      </w:r>
      <w:r w:rsidRPr="004E32D2">
        <w:rPr>
          <w:rFonts w:ascii="Times New Roman" w:hAnsi="Times New Roman"/>
          <w:sz w:val="24"/>
          <w:szCs w:val="24"/>
          <w:lang w:eastAsia="ru-RU"/>
        </w:rPr>
        <w:t>.</w:t>
      </w:r>
      <w:r w:rsidRPr="004E32D2">
        <w:rPr>
          <w:rFonts w:ascii="Times New Roman" w:hAnsi="Times New Roman"/>
          <w:sz w:val="24"/>
          <w:szCs w:val="24"/>
          <w:lang w:val="en-US" w:eastAsia="ru-RU"/>
        </w:rPr>
        <w:t>kkctrigo</w:t>
      </w:r>
      <w:r w:rsidRPr="004E32D2">
        <w:rPr>
          <w:rFonts w:ascii="Times New Roman" w:hAnsi="Times New Roman"/>
          <w:sz w:val="24"/>
          <w:szCs w:val="24"/>
          <w:lang w:eastAsia="ru-RU"/>
        </w:rPr>
        <w:t>.</w:t>
      </w:r>
      <w:r w:rsidRPr="004E32D2">
        <w:rPr>
          <w:rFonts w:ascii="Times New Roman" w:hAnsi="Times New Roman"/>
          <w:sz w:val="24"/>
          <w:szCs w:val="24"/>
          <w:lang w:val="en-US" w:eastAsia="ru-RU"/>
        </w:rPr>
        <w:t>centerstart</w:t>
      </w:r>
      <w:r w:rsidRPr="004E32D2">
        <w:rPr>
          <w:rFonts w:ascii="Times New Roman" w:hAnsi="Times New Roman"/>
          <w:sz w:val="24"/>
          <w:szCs w:val="24"/>
          <w:lang w:eastAsia="ru-RU"/>
        </w:rPr>
        <w:t>.</w:t>
      </w:r>
      <w:r w:rsidRPr="004E32D2">
        <w:rPr>
          <w:rFonts w:ascii="Times New Roman" w:hAnsi="Times New Roman"/>
          <w:sz w:val="24"/>
          <w:szCs w:val="24"/>
          <w:lang w:val="en-US" w:eastAsia="ru-RU"/>
        </w:rPr>
        <w:t>ru</w:t>
      </w:r>
      <w:r w:rsidRPr="004E32D2">
        <w:rPr>
          <w:rFonts w:ascii="Times New Roman" w:hAnsi="Times New Roman"/>
          <w:sz w:val="24"/>
          <w:szCs w:val="24"/>
          <w:lang w:eastAsia="ru-RU"/>
        </w:rPr>
        <w:t>/ - портал “Российское образование”</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 xml:space="preserve">:// </w:t>
      </w:r>
      <w:hyperlink r:id="rId7"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intuit</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ru</w:t>
        </w:r>
        <w:r w:rsidRPr="00704EDA">
          <w:rPr>
            <w:rFonts w:ascii="Times New Roman" w:hAnsi="Times New Roman"/>
            <w:sz w:val="24"/>
            <w:szCs w:val="24"/>
            <w:u w:val="single"/>
            <w:lang w:eastAsia="ru-RU"/>
          </w:rPr>
          <w:t>/</w:t>
        </w:r>
      </w:hyperlink>
      <w:r w:rsidRPr="00704EDA">
        <w:rPr>
          <w:rFonts w:ascii="Times New Roman" w:hAnsi="Times New Roman"/>
          <w:sz w:val="24"/>
          <w:szCs w:val="24"/>
          <w:u w:val="single"/>
          <w:lang w:eastAsia="ru-RU"/>
        </w:rPr>
        <w:t xml:space="preserve"> - </w:t>
      </w:r>
      <w:r w:rsidRPr="00704EDA">
        <w:rPr>
          <w:rFonts w:ascii="Times New Roman" w:hAnsi="Times New Roman"/>
          <w:sz w:val="24"/>
          <w:szCs w:val="24"/>
          <w:lang w:eastAsia="ru-RU"/>
        </w:rPr>
        <w:t>Национальный Открытый Университет «ИНТУИТ»</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val="en-US" w:eastAsia="ru-RU"/>
        </w:rPr>
        <w:t>http</w:t>
      </w:r>
      <w:r w:rsidRPr="00704EDA">
        <w:rPr>
          <w:rFonts w:ascii="Times New Roman" w:hAnsi="Times New Roman"/>
          <w:sz w:val="24"/>
          <w:szCs w:val="24"/>
          <w:lang w:eastAsia="ru-RU"/>
        </w:rPr>
        <w:t xml:space="preserve">:// </w:t>
      </w:r>
      <w:hyperlink r:id="rId8"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edu</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ru</w:t>
        </w:r>
        <w:r w:rsidRPr="00704EDA">
          <w:rPr>
            <w:rFonts w:ascii="Times New Roman" w:hAnsi="Times New Roman"/>
            <w:sz w:val="24"/>
            <w:szCs w:val="24"/>
            <w:u w:val="single"/>
            <w:lang w:eastAsia="ru-RU"/>
          </w:rPr>
          <w:t>/</w:t>
        </w:r>
      </w:hyperlink>
      <w:r w:rsidRPr="00704EDA">
        <w:rPr>
          <w:rFonts w:ascii="Times New Roman" w:hAnsi="Times New Roman"/>
          <w:sz w:val="24"/>
          <w:szCs w:val="24"/>
          <w:lang w:eastAsia="ru-RU"/>
        </w:rPr>
        <w:t xml:space="preserve"> - федеральный портал “Российское образование”</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val="en-US" w:eastAsia="ru-RU"/>
        </w:rPr>
        <w:t>http</w:t>
      </w:r>
      <w:r w:rsidRPr="00704EDA">
        <w:rPr>
          <w:rFonts w:ascii="Times New Roman" w:hAnsi="Times New Roman"/>
          <w:sz w:val="24"/>
          <w:szCs w:val="24"/>
          <w:lang w:eastAsia="ru-RU"/>
        </w:rPr>
        <w:t xml:space="preserve">:// </w:t>
      </w:r>
      <w:hyperlink r:id="rId9"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informika</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ru</w:t>
        </w:r>
        <w:r w:rsidRPr="00704EDA">
          <w:rPr>
            <w:rFonts w:ascii="Times New Roman" w:hAnsi="Times New Roman"/>
            <w:sz w:val="24"/>
            <w:szCs w:val="24"/>
            <w:u w:val="single"/>
            <w:lang w:eastAsia="ru-RU"/>
          </w:rPr>
          <w:t>/</w:t>
        </w:r>
      </w:hyperlink>
      <w:r w:rsidRPr="00704EDA">
        <w:rPr>
          <w:rFonts w:ascii="Times New Roman" w:hAnsi="Times New Roman"/>
          <w:sz w:val="24"/>
          <w:szCs w:val="24"/>
          <w:lang w:eastAsia="ru-RU"/>
        </w:rPr>
        <w:t xml:space="preserve"> - федеральное хранилище «Единая коллекция цифровых образовательных ресурсов»</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val="en-US" w:eastAsia="ru-RU"/>
        </w:rPr>
        <w:t>http</w:t>
      </w:r>
      <w:r w:rsidRPr="00704EDA">
        <w:rPr>
          <w:rFonts w:ascii="Times New Roman" w:hAnsi="Times New Roman"/>
          <w:sz w:val="24"/>
          <w:szCs w:val="24"/>
          <w:lang w:eastAsia="ru-RU"/>
        </w:rPr>
        <w:t xml:space="preserve">:// </w:t>
      </w:r>
      <w:hyperlink r:id="rId10"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cor</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home</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edu</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ru</w:t>
        </w:r>
        <w:r w:rsidRPr="00704EDA">
          <w:rPr>
            <w:rFonts w:ascii="Times New Roman" w:hAnsi="Times New Roman"/>
            <w:sz w:val="24"/>
            <w:szCs w:val="24"/>
            <w:u w:val="single"/>
            <w:lang w:eastAsia="ru-RU"/>
          </w:rPr>
          <w:t>/</w:t>
        </w:r>
      </w:hyperlink>
      <w:r w:rsidRPr="00704EDA">
        <w:rPr>
          <w:rFonts w:ascii="Times New Roman" w:hAnsi="Times New Roman"/>
          <w:sz w:val="24"/>
          <w:szCs w:val="24"/>
          <w:lang w:eastAsia="ru-RU"/>
        </w:rPr>
        <w:t xml:space="preserve"> - сайт цифровых образовательных ресурсов</w:t>
      </w:r>
    </w:p>
    <w:p w:rsidR="000341A3" w:rsidRPr="00704EDA" w:rsidRDefault="008144B4"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1" w:history="1">
        <w:r w:rsidR="000341A3" w:rsidRPr="00704EDA">
          <w:rPr>
            <w:rFonts w:ascii="Times New Roman" w:hAnsi="Times New Roman"/>
            <w:sz w:val="24"/>
            <w:szCs w:val="24"/>
            <w:u w:val="single"/>
            <w:lang w:eastAsia="ru-RU"/>
          </w:rPr>
          <w:t>www.hermitagemuseum.org</w:t>
        </w:r>
      </w:hyperlink>
      <w:r w:rsidR="000341A3" w:rsidRPr="00704EDA">
        <w:rPr>
          <w:rFonts w:ascii="Times New Roman" w:hAnsi="Times New Roman"/>
          <w:sz w:val="24"/>
          <w:szCs w:val="24"/>
          <w:lang w:eastAsia="ru-RU"/>
        </w:rPr>
        <w:t xml:space="preserve">  - Государственный Эрмитаж в Санкт Петербурге</w:t>
      </w:r>
    </w:p>
    <w:p w:rsidR="000341A3" w:rsidRPr="00704EDA" w:rsidRDefault="008144B4"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2" w:history="1">
        <w:r w:rsidR="000341A3" w:rsidRPr="00704EDA">
          <w:rPr>
            <w:rFonts w:ascii="Times New Roman" w:hAnsi="Times New Roman"/>
            <w:sz w:val="24"/>
            <w:szCs w:val="24"/>
            <w:u w:val="single"/>
            <w:lang w:eastAsia="ru-RU"/>
          </w:rPr>
          <w:t>www.arts-museum.ru</w:t>
        </w:r>
      </w:hyperlink>
      <w:r w:rsidR="000341A3" w:rsidRPr="00704EDA">
        <w:rPr>
          <w:rFonts w:ascii="Times New Roman" w:hAnsi="Times New Roman"/>
          <w:sz w:val="24"/>
          <w:szCs w:val="24"/>
          <w:lang w:eastAsia="ru-RU"/>
        </w:rPr>
        <w:t xml:space="preserve">  - Государственный музей изобразительных искусств имени А.С. Пушкина</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www.louvre.fr  - Лувр</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mv.vatican.va   - Ватиканский музей, Рим</w:t>
      </w:r>
    </w:p>
    <w:p w:rsidR="000341A3" w:rsidRPr="00704EDA" w:rsidRDefault="008144B4"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3" w:history="1">
        <w:r w:rsidR="000341A3" w:rsidRPr="00704EDA">
          <w:rPr>
            <w:rFonts w:ascii="Times New Roman" w:hAnsi="Times New Roman"/>
            <w:sz w:val="24"/>
            <w:szCs w:val="24"/>
            <w:u w:val="single"/>
            <w:lang w:eastAsia="ru-RU"/>
          </w:rPr>
          <w:t>www.szepmuveszeti.hu</w:t>
        </w:r>
      </w:hyperlink>
      <w:r w:rsidR="000341A3" w:rsidRPr="00704EDA">
        <w:rPr>
          <w:rFonts w:ascii="Times New Roman" w:hAnsi="Times New Roman"/>
          <w:sz w:val="24"/>
          <w:szCs w:val="24"/>
          <w:lang w:eastAsia="ru-RU"/>
        </w:rPr>
        <w:t xml:space="preserve">   - Будапештский музей зарубежного изобразительного искусства</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www.museodelprado.es   - Музей Прадо, Мадрид</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 xml:space="preserve">rusmuseum.ru  - Русский музей </w:t>
      </w:r>
    </w:p>
    <w:p w:rsidR="000341A3" w:rsidRPr="00704EDA" w:rsidRDefault="000341A3" w:rsidP="004E32D2">
      <w:pPr>
        <w:tabs>
          <w:tab w:val="left" w:pos="709"/>
        </w:tabs>
        <w:autoSpaceDE w:val="0"/>
        <w:autoSpaceDN w:val="0"/>
        <w:adjustRightInd w:val="0"/>
        <w:spacing w:after="0" w:line="240" w:lineRule="auto"/>
        <w:ind w:left="709"/>
        <w:contextualSpacing/>
        <w:jc w:val="both"/>
        <w:rPr>
          <w:rFonts w:ascii="Times New Roman" w:hAnsi="Times New Roman"/>
          <w:b/>
          <w:sz w:val="24"/>
          <w:szCs w:val="24"/>
          <w:lang w:eastAsia="ru-RU"/>
        </w:rPr>
      </w:pPr>
    </w:p>
    <w:p w:rsidR="000341A3" w:rsidRPr="00704EDA" w:rsidRDefault="000341A3" w:rsidP="004E32D2">
      <w:pPr>
        <w:tabs>
          <w:tab w:val="left" w:pos="709"/>
        </w:tabs>
        <w:autoSpaceDE w:val="0"/>
        <w:autoSpaceDN w:val="0"/>
        <w:adjustRightInd w:val="0"/>
        <w:spacing w:after="0" w:line="240" w:lineRule="auto"/>
        <w:ind w:left="709"/>
        <w:contextualSpacing/>
        <w:jc w:val="both"/>
        <w:rPr>
          <w:rFonts w:ascii="Times New Roman" w:hAnsi="Times New Roman"/>
          <w:b/>
          <w:sz w:val="24"/>
          <w:szCs w:val="24"/>
          <w:lang w:eastAsia="ru-RU"/>
        </w:rPr>
      </w:pPr>
    </w:p>
    <w:p w:rsidR="000341A3" w:rsidRPr="00704EDA" w:rsidRDefault="000341A3"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704EDA">
        <w:rPr>
          <w:rFonts w:ascii="Times New Roman" w:hAnsi="Times New Roman"/>
          <w:b/>
          <w:bCs/>
          <w:i/>
          <w:iCs/>
          <w:sz w:val="24"/>
          <w:szCs w:val="24"/>
          <w:lang w:eastAsia="ru-RU"/>
        </w:rPr>
        <w:t>Методические указания для обучающихся по освоению дисциплины (модуля)</w:t>
      </w:r>
    </w:p>
    <w:p w:rsidR="000341A3" w:rsidRPr="004E32D2" w:rsidRDefault="000341A3" w:rsidP="004E32D2">
      <w:pPr>
        <w:autoSpaceDE w:val="0"/>
        <w:autoSpaceDN w:val="0"/>
        <w:spacing w:after="0" w:line="240" w:lineRule="auto"/>
        <w:ind w:firstLine="360"/>
        <w:contextualSpacing/>
        <w:jc w:val="both"/>
        <w:rPr>
          <w:rFonts w:ascii="Times New Roman" w:hAnsi="Times New Roman"/>
          <w:bCs/>
          <w:sz w:val="24"/>
          <w:szCs w:val="24"/>
          <w:lang w:eastAsia="ru-RU"/>
        </w:rPr>
      </w:pPr>
      <w:r w:rsidRPr="00704ED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w:t>
      </w:r>
      <w:r w:rsidRPr="004E32D2">
        <w:rPr>
          <w:rFonts w:ascii="Times New Roman" w:hAnsi="Times New Roman"/>
          <w:sz w:val="24"/>
          <w:szCs w:val="24"/>
          <w:lang w:eastAsia="ru-RU"/>
        </w:rPr>
        <w:t xml:space="preserve">актических занятий по выполнению учебных заданий и самостоятельной работы. </w:t>
      </w:r>
      <w:bookmarkStart w:id="8" w:name="_Hlk68625802"/>
      <w:r w:rsidRPr="004E32D2">
        <w:rPr>
          <w:rFonts w:ascii="Times New Roman" w:hAnsi="Times New Roman"/>
          <w:bCs/>
          <w:sz w:val="24"/>
          <w:szCs w:val="24"/>
          <w:lang w:eastAsia="ru-RU"/>
        </w:rPr>
        <w:t>Подготовка к практическим занятиям включает обязательное наличие необходимых для работы инструментов.</w:t>
      </w:r>
    </w:p>
    <w:p w:rsidR="000341A3" w:rsidRPr="004E32D2" w:rsidRDefault="000341A3" w:rsidP="004E32D2">
      <w:pPr>
        <w:autoSpaceDE w:val="0"/>
        <w:autoSpaceDN w:val="0"/>
        <w:spacing w:after="0" w:line="240" w:lineRule="auto"/>
        <w:ind w:firstLine="708"/>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0341A3" w:rsidRPr="004E32D2" w:rsidRDefault="000341A3" w:rsidP="004E32D2">
      <w:pPr>
        <w:autoSpaceDE w:val="0"/>
        <w:autoSpaceDN w:val="0"/>
        <w:spacing w:after="0" w:line="240" w:lineRule="auto"/>
        <w:ind w:firstLine="360"/>
        <w:contextualSpacing/>
        <w:jc w:val="both"/>
        <w:rPr>
          <w:rFonts w:ascii="Times New Roman" w:hAnsi="Times New Roman"/>
          <w:sz w:val="24"/>
          <w:szCs w:val="24"/>
          <w:lang w:eastAsia="ru-RU"/>
        </w:rPr>
      </w:pPr>
      <w:r w:rsidRPr="004E32D2">
        <w:rPr>
          <w:rFonts w:ascii="Times New Roman" w:hAnsi="Times New Roman"/>
          <w:sz w:val="24"/>
          <w:szCs w:val="24"/>
          <w:lang w:eastAsia="ru-RU"/>
        </w:rPr>
        <w:t>Самостоятельная работа студентов складывается из следующих составляющих:</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работа с основной и дополнительной литературой, с материалами, иллюстрациями из интернета; </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внеаудиторная подготовка к выполнению заданий и упражнений;</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самостоятельно практических работ;</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подготовка к зачетам, непосредственно перед ними. Зачет проводится в форме просмотра, поэтому необходимо выставить учебные работы, заранее, в подготовленной аудитории.</w:t>
      </w:r>
    </w:p>
    <w:p w:rsidR="000341A3" w:rsidRPr="004E32D2" w:rsidRDefault="000341A3" w:rsidP="004E32D2">
      <w:pPr>
        <w:autoSpaceDE w:val="0"/>
        <w:autoSpaceDN w:val="0"/>
        <w:spacing w:after="0" w:line="240" w:lineRule="auto"/>
        <w:ind w:firstLine="360"/>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самостоятельно работ. </w:t>
      </w:r>
    </w:p>
    <w:p w:rsidR="000341A3" w:rsidRPr="004E32D2" w:rsidRDefault="000341A3" w:rsidP="004E32D2">
      <w:pPr>
        <w:spacing w:after="0" w:line="240" w:lineRule="auto"/>
        <w:contextualSpacing/>
        <w:jc w:val="both"/>
        <w:rPr>
          <w:rFonts w:ascii="Times New Roman" w:hAnsi="Times New Roman"/>
          <w:bCs/>
          <w:sz w:val="24"/>
          <w:szCs w:val="24"/>
          <w:lang w:eastAsia="ru-RU"/>
        </w:rPr>
      </w:pPr>
      <w:r w:rsidRPr="004E32D2">
        <w:rPr>
          <w:rFonts w:ascii="Times New Roman" w:hAnsi="Times New Roman"/>
          <w:bCs/>
          <w:sz w:val="24"/>
          <w:szCs w:val="24"/>
          <w:lang w:eastAsia="ru-RU"/>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0341A3" w:rsidRPr="004E32D2" w:rsidRDefault="000341A3" w:rsidP="004E32D2">
      <w:p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Обязательное выполнение основных этапов работы:</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регулярно посещать занятия;</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тщательное изучение теоретических аспектов предмета;</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выполнение всех практических упражнений; </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работ согласно теме задания;</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соблюдение соответствия объема выполненной работы календарно-тематическому плану;</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задачи на конкретное занятие;</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соблюдение правильной последовательности выполнения работы;</w:t>
      </w:r>
    </w:p>
    <w:p w:rsidR="000341A3" w:rsidRPr="00704EDA" w:rsidRDefault="000341A3" w:rsidP="00704EDA">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участие в просмотре </w:t>
      </w:r>
      <w:r w:rsidRPr="00704EDA">
        <w:rPr>
          <w:rFonts w:ascii="Times New Roman" w:hAnsi="Times New Roman"/>
          <w:sz w:val="24"/>
          <w:szCs w:val="24"/>
          <w:lang w:eastAsia="ru-RU"/>
        </w:rPr>
        <w:t>работ, обсуждении недостатков, индивидуальная беседа с преподавателем.</w:t>
      </w:r>
    </w:p>
    <w:bookmarkEnd w:id="8"/>
    <w:p w:rsidR="000341A3" w:rsidRDefault="000341A3" w:rsidP="00704EDA">
      <w:pPr>
        <w:ind w:firstLine="720"/>
        <w:jc w:val="both"/>
        <w:rPr>
          <w:rFonts w:ascii="Times New Roman" w:hAnsi="Times New Roman"/>
          <w:sz w:val="24"/>
          <w:szCs w:val="24"/>
          <w:lang w:eastAsia="ru-RU"/>
        </w:rPr>
      </w:pPr>
    </w:p>
    <w:p w:rsidR="000341A3" w:rsidRPr="00704EDA" w:rsidRDefault="000341A3" w:rsidP="00704EDA">
      <w:pPr>
        <w:ind w:firstLine="720"/>
        <w:jc w:val="both"/>
        <w:rPr>
          <w:rFonts w:ascii="Times New Roman" w:hAnsi="Times New Roman"/>
          <w:sz w:val="24"/>
        </w:rPr>
      </w:pPr>
      <w:r w:rsidRPr="00704EDA">
        <w:rPr>
          <w:rFonts w:ascii="Times New Roman" w:hAnsi="Times New Roman"/>
          <w:sz w:val="24"/>
        </w:rPr>
        <w:t>Подробные методические указания для обучающихся  см. в  учебно-методическом пособии Дементьевой Ю.В., Павловой С.А. «</w:t>
      </w:r>
      <w:r w:rsidRPr="00704EDA">
        <w:rPr>
          <w:rFonts w:ascii="Times New Roman" w:hAnsi="Times New Roman"/>
          <w:bCs/>
          <w:iCs/>
          <w:sz w:val="24"/>
        </w:rPr>
        <w:t>Методические указания по освоению дисциплин для обучающихся по программам высшего образования», которое р</w:t>
      </w:r>
      <w:r w:rsidRPr="00704EDA">
        <w:rPr>
          <w:rFonts w:ascii="Times New Roman" w:hAnsi="Times New Roman"/>
          <w:bCs/>
          <w:sz w:val="24"/>
        </w:rPr>
        <w:t>азмещено в электронной информационно-образовательной среде вуза.</w:t>
      </w:r>
    </w:p>
    <w:p w:rsidR="000341A3" w:rsidRPr="00F224FF" w:rsidRDefault="000341A3"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341A3" w:rsidRPr="00F224FF" w:rsidRDefault="000341A3" w:rsidP="00F224FF">
      <w:pPr>
        <w:autoSpaceDE w:val="0"/>
        <w:autoSpaceDN w:val="0"/>
        <w:adjustRightInd w:val="0"/>
        <w:spacing w:after="0" w:line="240" w:lineRule="auto"/>
        <w:jc w:val="both"/>
        <w:rPr>
          <w:rFonts w:ascii="Times New Roman" w:hAnsi="Times New Roman"/>
          <w:b/>
          <w:bCs/>
          <w:i/>
          <w:iCs/>
          <w:sz w:val="24"/>
          <w:szCs w:val="24"/>
          <w:lang w:eastAsia="ru-RU"/>
        </w:rPr>
      </w:pPr>
    </w:p>
    <w:p w:rsidR="000341A3" w:rsidRPr="00D83178" w:rsidRDefault="000341A3" w:rsidP="00704EDA">
      <w:pPr>
        <w:autoSpaceDE w:val="0"/>
        <w:autoSpaceDN w:val="0"/>
        <w:adjustRightInd w:val="0"/>
        <w:spacing w:after="0" w:line="240" w:lineRule="auto"/>
        <w:ind w:left="567"/>
        <w:jc w:val="both"/>
        <w:rPr>
          <w:rFonts w:ascii="Times New Roman" w:hAnsi="Times New Roman"/>
          <w:b/>
          <w:bCs/>
          <w:i/>
          <w:iCs/>
          <w:sz w:val="24"/>
          <w:szCs w:val="24"/>
          <w:lang w:val="en-US" w:eastAsia="ru-RU"/>
        </w:rPr>
      </w:pPr>
      <w:bookmarkStart w:id="9" w:name="_Hlk68371569"/>
      <w:r w:rsidRPr="00D83178">
        <w:rPr>
          <w:rFonts w:ascii="Times New Roman" w:hAnsi="Times New Roman"/>
          <w:sz w:val="24"/>
          <w:szCs w:val="24"/>
          <w:lang w:val="en-US" w:eastAsia="ru-RU"/>
        </w:rPr>
        <w:t>1.</w:t>
      </w:r>
      <w:r w:rsidRPr="00F224FF">
        <w:rPr>
          <w:rFonts w:ascii="Times New Roman" w:hAnsi="Times New Roman"/>
          <w:sz w:val="24"/>
          <w:szCs w:val="24"/>
          <w:lang w:eastAsia="ru-RU"/>
        </w:rPr>
        <w:t>Операционнаясистема</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0341A3" w:rsidRPr="00D83178" w:rsidRDefault="000341A3" w:rsidP="00704EDA">
      <w:pPr>
        <w:autoSpaceDE w:val="0"/>
        <w:autoSpaceDN w:val="0"/>
        <w:adjustRightInd w:val="0"/>
        <w:spacing w:after="0" w:line="240" w:lineRule="auto"/>
        <w:ind w:left="567"/>
        <w:jc w:val="both"/>
        <w:rPr>
          <w:rFonts w:ascii="Times New Roman" w:hAnsi="Times New Roman"/>
          <w:sz w:val="24"/>
          <w:szCs w:val="24"/>
          <w:lang w:val="en-US" w:eastAsia="ru-RU"/>
        </w:rPr>
      </w:pPr>
      <w:r w:rsidRPr="00D83178">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D83178">
        <w:rPr>
          <w:rFonts w:ascii="Times New Roman" w:hAnsi="Times New Roman"/>
          <w:sz w:val="24"/>
          <w:szCs w:val="24"/>
          <w:lang w:val="en-US" w:eastAsia="ru-RU"/>
        </w:rPr>
        <w:t xml:space="preserve"> 2010-2016</w:t>
      </w:r>
    </w:p>
    <w:p w:rsidR="000341A3" w:rsidRPr="00D83178" w:rsidRDefault="000341A3" w:rsidP="00704EDA">
      <w:pPr>
        <w:autoSpaceDE w:val="0"/>
        <w:autoSpaceDN w:val="0"/>
        <w:adjustRightInd w:val="0"/>
        <w:spacing w:after="0" w:line="240" w:lineRule="auto"/>
        <w:ind w:left="567"/>
        <w:jc w:val="both"/>
        <w:rPr>
          <w:rFonts w:ascii="Times New Roman" w:hAnsi="Times New Roman"/>
          <w:sz w:val="24"/>
          <w:szCs w:val="24"/>
          <w:lang w:val="en-US" w:eastAsia="ru-RU"/>
        </w:rPr>
      </w:pPr>
      <w:r w:rsidRPr="00D83178">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0341A3" w:rsidRPr="00D83178" w:rsidRDefault="000341A3" w:rsidP="00704EDA">
      <w:pPr>
        <w:autoSpaceDE w:val="0"/>
        <w:autoSpaceDN w:val="0"/>
        <w:adjustRightInd w:val="0"/>
        <w:spacing w:after="0" w:line="240" w:lineRule="auto"/>
        <w:ind w:left="567"/>
        <w:jc w:val="both"/>
        <w:rPr>
          <w:rFonts w:ascii="Times New Roman" w:hAnsi="Times New Roman"/>
          <w:sz w:val="24"/>
          <w:szCs w:val="24"/>
          <w:lang w:val="en-US" w:eastAsia="ru-RU"/>
        </w:rPr>
      </w:pPr>
      <w:r w:rsidRPr="00D83178">
        <w:rPr>
          <w:rFonts w:ascii="Times New Roman" w:hAnsi="Times New Roman"/>
          <w:sz w:val="24"/>
          <w:szCs w:val="24"/>
          <w:lang w:val="en-US" w:eastAsia="ru-RU"/>
        </w:rPr>
        <w:t>4.</w:t>
      </w:r>
      <w:r w:rsidRPr="00F224FF">
        <w:rPr>
          <w:rFonts w:ascii="Times New Roman" w:hAnsi="Times New Roman"/>
          <w:sz w:val="24"/>
          <w:szCs w:val="24"/>
          <w:lang w:eastAsia="ru-RU"/>
        </w:rPr>
        <w:t>Программадляработыс</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D83178">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0341A3" w:rsidRPr="00F224FF" w:rsidRDefault="000341A3" w:rsidP="00704EDA">
      <w:pPr>
        <w:autoSpaceDE w:val="0"/>
        <w:autoSpaceDN w:val="0"/>
        <w:adjustRightInd w:val="0"/>
        <w:spacing w:after="0" w:line="240" w:lineRule="auto"/>
        <w:ind w:left="567"/>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0341A3" w:rsidRPr="00F224FF" w:rsidRDefault="000341A3" w:rsidP="00704EDA">
      <w:pPr>
        <w:autoSpaceDE w:val="0"/>
        <w:autoSpaceDN w:val="0"/>
        <w:adjustRightInd w:val="0"/>
        <w:spacing w:after="0" w:line="240" w:lineRule="auto"/>
        <w:ind w:left="567"/>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0341A3" w:rsidRPr="00F224FF" w:rsidRDefault="000341A3" w:rsidP="00704EDA">
      <w:pPr>
        <w:autoSpaceDE w:val="0"/>
        <w:autoSpaceDN w:val="0"/>
        <w:adjustRightInd w:val="0"/>
        <w:spacing w:after="0" w:line="240" w:lineRule="auto"/>
        <w:ind w:left="567"/>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bookmarkEnd w:id="9"/>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bookmarkStart w:id="10" w:name="_Hlk68371611"/>
      <w:r w:rsidRPr="00F224FF">
        <w:rPr>
          <w:rFonts w:ascii="Times New Roman" w:hAnsi="Times New Roman"/>
          <w:sz w:val="24"/>
          <w:szCs w:val="24"/>
          <w:lang w:eastAsia="ru-RU"/>
        </w:rPr>
        <w:t>Скульптурный станок.</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Крутящийся подиум для натуры.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Подиумы для постановки рельефа.</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Ширма для натуры.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Шест для постановки натуры.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Инвентарь для работы с глиной.</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круглой скульптуры.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рельефов.</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Стенды для методических пособий (рельефные изображения).</w:t>
      </w:r>
    </w:p>
    <w:p w:rsidR="000341A3" w:rsidRPr="00F224FF" w:rsidRDefault="000341A3"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bookmarkEnd w:id="10"/>
    <w:p w:rsidR="000341A3" w:rsidRPr="00F224FF" w:rsidRDefault="000341A3"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0341A3" w:rsidRPr="00F224FF" w:rsidRDefault="000341A3"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0341A3" w:rsidRPr="00F224FF" w:rsidRDefault="000341A3" w:rsidP="00F224FF">
      <w:pPr>
        <w:tabs>
          <w:tab w:val="center" w:pos="4536"/>
          <w:tab w:val="right" w:pos="9072"/>
        </w:tabs>
        <w:spacing w:after="0" w:line="240" w:lineRule="auto"/>
        <w:jc w:val="both"/>
        <w:rPr>
          <w:rFonts w:ascii="Times New Roman" w:hAnsi="Times New Roman"/>
          <w:sz w:val="24"/>
          <w:szCs w:val="24"/>
          <w:lang w:eastAsia="ru-RU"/>
        </w:rPr>
      </w:pPr>
    </w:p>
    <w:p w:rsidR="000341A3" w:rsidRPr="00F224FF" w:rsidRDefault="000341A3"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0341A3" w:rsidRPr="004E32D2" w:rsidRDefault="000341A3"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консультации;</w:t>
      </w:r>
    </w:p>
    <w:p w:rsidR="000341A3" w:rsidRPr="004E32D2" w:rsidRDefault="000341A3"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-практические занятия по выполнению скульптурных произведений</w:t>
      </w:r>
    </w:p>
    <w:p w:rsidR="000341A3" w:rsidRPr="004E32D2" w:rsidRDefault="000341A3"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-самостоятельная работа студентов с материалами; </w:t>
      </w:r>
    </w:p>
    <w:p w:rsidR="000341A3" w:rsidRPr="00F224FF" w:rsidRDefault="000341A3" w:rsidP="004E32D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4E32D2">
        <w:rPr>
          <w:rFonts w:ascii="Times New Roman" w:hAnsi="Times New Roman"/>
          <w:sz w:val="24"/>
          <w:szCs w:val="24"/>
          <w:lang w:eastAsia="ru-RU"/>
        </w:rPr>
        <w:t>- предварительные просмотры по основным темам дисциплины</w:t>
      </w:r>
    </w:p>
    <w:p w:rsidR="000341A3" w:rsidRPr="00F224FF" w:rsidRDefault="000341A3"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0341A3" w:rsidRPr="00F224FF" w:rsidRDefault="000341A3"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11"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12" w:name="_Hlk68372647"/>
      <w:r w:rsidRPr="00F224FF">
        <w:rPr>
          <w:rFonts w:ascii="Times New Roman" w:hAnsi="Times New Roman"/>
          <w:i/>
          <w:iCs/>
          <w:sz w:val="24"/>
          <w:szCs w:val="24"/>
          <w:lang w:eastAsia="ru-RU"/>
        </w:rPr>
        <w:t>, творческая работа</w:t>
      </w:r>
      <w:bookmarkEnd w:id="12"/>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0341A3" w:rsidRPr="004E32D2" w:rsidRDefault="000341A3" w:rsidP="004E32D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w:t>
      </w:r>
      <w:r w:rsidRPr="004E32D2">
        <w:rPr>
          <w:rFonts w:ascii="Times New Roman" w:hAnsi="Times New Roman"/>
          <w:i/>
          <w:iCs/>
          <w:sz w:val="24"/>
          <w:szCs w:val="24"/>
          <w:lang w:eastAsia="ru-RU"/>
        </w:rPr>
        <w:t>-беседа</w:t>
      </w:r>
    </w:p>
    <w:p w:rsidR="000341A3" w:rsidRPr="00F224FF" w:rsidRDefault="000341A3" w:rsidP="004E32D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4E32D2">
        <w:rPr>
          <w:rFonts w:ascii="Times New Roman" w:hAnsi="Times New Roman"/>
          <w:i/>
          <w:iCs/>
          <w:sz w:val="24"/>
          <w:szCs w:val="24"/>
          <w:lang w:eastAsia="ru-RU"/>
        </w:rPr>
        <w:t>- творческая работа</w:t>
      </w:r>
    </w:p>
    <w:p w:rsidR="000341A3" w:rsidRPr="00F224FF" w:rsidRDefault="000341A3" w:rsidP="00F224FF">
      <w:pPr>
        <w:spacing w:after="0" w:line="240" w:lineRule="auto"/>
        <w:rPr>
          <w:rFonts w:ascii="Times New Roman" w:hAnsi="Times New Roman"/>
          <w:sz w:val="24"/>
          <w:szCs w:val="24"/>
          <w:lang w:eastAsia="ru-RU"/>
        </w:rPr>
      </w:pPr>
    </w:p>
    <w:bookmarkEnd w:id="11"/>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0341A3" w:rsidRPr="00F224FF" w:rsidRDefault="000341A3"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0341A3" w:rsidRPr="00F224FF" w:rsidRDefault="000341A3" w:rsidP="00F224FF">
      <w:pPr>
        <w:autoSpaceDE w:val="0"/>
        <w:autoSpaceDN w:val="0"/>
        <w:adjustRightInd w:val="0"/>
        <w:spacing w:after="0" w:line="240" w:lineRule="auto"/>
        <w:jc w:val="right"/>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right"/>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p>
    <w:p w:rsidR="000341A3" w:rsidRPr="00F224FF" w:rsidRDefault="000341A3" w:rsidP="00BD2631">
      <w:pPr>
        <w:tabs>
          <w:tab w:val="left" w:leader="underscore" w:pos="9856"/>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 xml:space="preserve">                                      С</w:t>
      </w:r>
      <w:r w:rsidRPr="00F224FF">
        <w:rPr>
          <w:rFonts w:ascii="Times New Roman" w:hAnsi="Times New Roman"/>
          <w:b/>
          <w:bCs/>
          <w:sz w:val="24"/>
          <w:szCs w:val="24"/>
          <w:lang w:eastAsia="ru-RU"/>
        </w:rPr>
        <w:t xml:space="preserve">кульптура </w:t>
      </w:r>
      <w:r>
        <w:rPr>
          <w:rFonts w:ascii="Times New Roman" w:hAnsi="Times New Roman"/>
          <w:b/>
          <w:bCs/>
          <w:sz w:val="24"/>
          <w:szCs w:val="24"/>
          <w:lang w:eastAsia="ru-RU"/>
        </w:rPr>
        <w:t>и пластическое моделирование</w:t>
      </w: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341A3" w:rsidRPr="001332B4" w:rsidTr="00F224FF">
        <w:trPr>
          <w:trHeight w:val="726"/>
        </w:trPr>
        <w:tc>
          <w:tcPr>
            <w:tcW w:w="2093"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0341A3" w:rsidRPr="001332B4" w:rsidTr="00F224FF">
        <w:trPr>
          <w:trHeight w:val="459"/>
        </w:trPr>
        <w:tc>
          <w:tcPr>
            <w:tcW w:w="2093" w:type="dxa"/>
          </w:tcPr>
          <w:p w:rsidR="000341A3" w:rsidRDefault="000341A3"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p w:rsidR="000341A3"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tc>
        <w:tc>
          <w:tcPr>
            <w:tcW w:w="1843"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0341A3" w:rsidRPr="00F224FF" w:rsidRDefault="000341A3" w:rsidP="00F224FF">
            <w:pPr>
              <w:tabs>
                <w:tab w:val="left" w:pos="5700"/>
              </w:tabs>
              <w:spacing w:after="0" w:line="240" w:lineRule="auto"/>
              <w:rPr>
                <w:rFonts w:ascii="Times New Roman" w:hAnsi="Times New Roman"/>
                <w:sz w:val="24"/>
                <w:szCs w:val="24"/>
                <w:lang w:eastAsia="ru-RU"/>
              </w:rPr>
            </w:pPr>
            <w:r w:rsidRPr="007D498D">
              <w:rPr>
                <w:rFonts w:ascii="Times New Roman" w:hAnsi="Times New Roman"/>
                <w:sz w:val="24"/>
                <w:szCs w:val="24"/>
                <w:lang w:eastAsia="ru-RU"/>
              </w:rPr>
              <w:t>Оценка пластического выполнения работы с натуры Оценка портретного сходства человека</w:t>
            </w:r>
          </w:p>
        </w:tc>
      </w:tr>
    </w:tbl>
    <w:p w:rsidR="000341A3" w:rsidRDefault="000341A3" w:rsidP="00704EDA">
      <w:pPr>
        <w:spacing w:after="0" w:line="360" w:lineRule="auto"/>
        <w:ind w:left="709"/>
        <w:jc w:val="both"/>
        <w:rPr>
          <w:rFonts w:ascii="Times New Roman" w:hAnsi="Times New Roman"/>
          <w:b/>
          <w:sz w:val="24"/>
          <w:szCs w:val="24"/>
        </w:rPr>
      </w:pPr>
    </w:p>
    <w:p w:rsidR="000341A3" w:rsidRPr="00704EDA" w:rsidRDefault="000341A3" w:rsidP="00704EDA">
      <w:pPr>
        <w:pStyle w:val="a3"/>
        <w:numPr>
          <w:ilvl w:val="0"/>
          <w:numId w:val="4"/>
        </w:numPr>
        <w:spacing w:line="360" w:lineRule="auto"/>
        <w:ind w:hanging="11"/>
        <w:jc w:val="both"/>
        <w:rPr>
          <w:b/>
        </w:rPr>
      </w:pPr>
      <w:r w:rsidRPr="00704EDA">
        <w:rPr>
          <w:b/>
        </w:rPr>
        <w:t>Критерии освоения компетенций</w:t>
      </w:r>
    </w:p>
    <w:p w:rsidR="000341A3" w:rsidRPr="00F224FF" w:rsidRDefault="000341A3"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0341A3" w:rsidRPr="00F224FF" w:rsidRDefault="000341A3" w:rsidP="00F224FF">
      <w:pPr>
        <w:spacing w:after="0" w:line="360" w:lineRule="auto"/>
        <w:jc w:val="both"/>
        <w:rPr>
          <w:rFonts w:ascii="Times New Roman" w:hAnsi="Times New Roman"/>
          <w:sz w:val="24"/>
          <w:szCs w:val="24"/>
        </w:rPr>
      </w:pPr>
    </w:p>
    <w:p w:rsidR="000341A3" w:rsidRPr="00F224FF" w:rsidRDefault="000341A3"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0341A3" w:rsidRPr="00F224FF" w:rsidRDefault="000341A3"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341A3" w:rsidRPr="00F224FF" w:rsidRDefault="000341A3" w:rsidP="00F224FF">
      <w:pPr>
        <w:spacing w:after="0" w:line="240" w:lineRule="auto"/>
        <w:rPr>
          <w:rFonts w:ascii="Times New Roman" w:hAnsi="Times New Roman"/>
          <w:bCs/>
          <w:sz w:val="24"/>
          <w:szCs w:val="24"/>
        </w:rPr>
      </w:pPr>
    </w:p>
    <w:p w:rsidR="000341A3" w:rsidRPr="00F224FF" w:rsidRDefault="000341A3"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0341A3" w:rsidRPr="00F224FF" w:rsidRDefault="000341A3"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0341A3" w:rsidRPr="001332B4" w:rsidTr="00F224FF">
        <w:tc>
          <w:tcPr>
            <w:tcW w:w="1394"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0341A3" w:rsidRPr="00F224FF" w:rsidRDefault="000341A3" w:rsidP="00F224FF">
      <w:pPr>
        <w:spacing w:after="0" w:line="360" w:lineRule="auto"/>
        <w:jc w:val="both"/>
        <w:rPr>
          <w:rFonts w:ascii="Times New Roman" w:hAnsi="Times New Roman"/>
          <w:b/>
          <w:sz w:val="24"/>
          <w:szCs w:val="24"/>
          <w:lang w:eastAsia="ru-RU"/>
        </w:rPr>
      </w:pPr>
    </w:p>
    <w:p w:rsidR="000341A3" w:rsidRPr="00704EDA" w:rsidRDefault="000341A3" w:rsidP="00704EDA">
      <w:pPr>
        <w:pStyle w:val="a3"/>
        <w:numPr>
          <w:ilvl w:val="0"/>
          <w:numId w:val="4"/>
        </w:numPr>
        <w:spacing w:line="20" w:lineRule="atLeast"/>
        <w:jc w:val="both"/>
        <w:rPr>
          <w:b/>
        </w:rPr>
      </w:pPr>
      <w:r w:rsidRPr="00704EDA">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341A3" w:rsidRPr="00F224FF" w:rsidRDefault="000341A3" w:rsidP="00F224FF">
      <w:pPr>
        <w:spacing w:after="0" w:line="20" w:lineRule="atLeast"/>
        <w:contextualSpacing/>
        <w:jc w:val="center"/>
        <w:rPr>
          <w:rFonts w:ascii="Times New Roman" w:hAnsi="Times New Roman"/>
          <w:b/>
          <w:color w:val="000000"/>
          <w:sz w:val="24"/>
          <w:szCs w:val="24"/>
          <w:lang w:eastAsia="ru-RU"/>
        </w:rPr>
      </w:pPr>
    </w:p>
    <w:p w:rsidR="000341A3" w:rsidRPr="00F224FF" w:rsidRDefault="000341A3"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0341A3" w:rsidRPr="00F224FF" w:rsidRDefault="000341A3" w:rsidP="00F224FF">
      <w:pPr>
        <w:spacing w:after="0" w:line="20" w:lineRule="atLeast"/>
        <w:rPr>
          <w:rFonts w:ascii="Times New Roman" w:hAnsi="Times New Roman"/>
          <w:b/>
          <w:sz w:val="24"/>
          <w:szCs w:val="24"/>
          <w:lang w:eastAsia="ru-RU"/>
        </w:rPr>
      </w:pPr>
    </w:p>
    <w:p w:rsidR="000341A3" w:rsidRDefault="000341A3" w:rsidP="00704EDA">
      <w:pPr>
        <w:spacing w:after="0" w:line="20" w:lineRule="atLeast"/>
        <w:rPr>
          <w:rFonts w:ascii="Times New Roman" w:hAnsi="Times New Roman"/>
          <w:b/>
          <w:sz w:val="24"/>
          <w:szCs w:val="24"/>
          <w:lang w:eastAsia="ru-RU"/>
        </w:rPr>
      </w:pPr>
      <w:r>
        <w:rPr>
          <w:rFonts w:ascii="Times New Roman" w:hAnsi="Times New Roman"/>
          <w:b/>
          <w:sz w:val="24"/>
          <w:szCs w:val="24"/>
          <w:lang w:eastAsia="ru-RU"/>
        </w:rPr>
        <w:t xml:space="preserve">Примерный список вопросов </w:t>
      </w:r>
    </w:p>
    <w:p w:rsidR="000341A3" w:rsidRPr="00704EDA" w:rsidRDefault="000341A3" w:rsidP="00704EDA">
      <w:pPr>
        <w:spacing w:after="0" w:line="20" w:lineRule="atLeast"/>
        <w:rPr>
          <w:rFonts w:ascii="Times New Roman" w:hAnsi="Times New Roman"/>
          <w:b/>
          <w:sz w:val="24"/>
          <w:szCs w:val="24"/>
          <w:lang w:eastAsia="ru-RU"/>
        </w:rPr>
      </w:pPr>
    </w:p>
    <w:p w:rsidR="000341A3" w:rsidRPr="007D498D" w:rsidRDefault="000341A3" w:rsidP="007D498D">
      <w:pPr>
        <w:pStyle w:val="a3"/>
        <w:numPr>
          <w:ilvl w:val="0"/>
          <w:numId w:val="19"/>
        </w:numPr>
        <w:jc w:val="both"/>
        <w:rPr>
          <w:color w:val="000000"/>
        </w:rPr>
      </w:pPr>
      <w:r w:rsidRPr="007D498D">
        <w:rPr>
          <w:color w:val="000000"/>
        </w:rPr>
        <w:t>Что такое скульптура, её виды и назначение.</w:t>
      </w:r>
    </w:p>
    <w:p w:rsidR="000341A3" w:rsidRPr="007D498D" w:rsidRDefault="000341A3" w:rsidP="007D498D">
      <w:pPr>
        <w:pStyle w:val="a3"/>
        <w:numPr>
          <w:ilvl w:val="0"/>
          <w:numId w:val="19"/>
        </w:numPr>
        <w:jc w:val="both"/>
        <w:rPr>
          <w:color w:val="000000"/>
        </w:rPr>
      </w:pPr>
      <w:r w:rsidRPr="007D498D">
        <w:rPr>
          <w:color w:val="000000"/>
        </w:rPr>
        <w:t>Каковы пластические особенности скульптуры в различных материалах.</w:t>
      </w:r>
    </w:p>
    <w:p w:rsidR="000341A3" w:rsidRPr="007D498D" w:rsidRDefault="000341A3" w:rsidP="007D498D">
      <w:pPr>
        <w:pStyle w:val="a3"/>
        <w:numPr>
          <w:ilvl w:val="0"/>
          <w:numId w:val="19"/>
        </w:numPr>
        <w:jc w:val="both"/>
        <w:rPr>
          <w:color w:val="000000"/>
        </w:rPr>
      </w:pPr>
      <w:r w:rsidRPr="007D498D">
        <w:rPr>
          <w:color w:val="000000"/>
        </w:rPr>
        <w:t>Соотношение планов в низком и высоком рельефах.</w:t>
      </w:r>
    </w:p>
    <w:p w:rsidR="000341A3" w:rsidRPr="007D498D" w:rsidRDefault="000341A3" w:rsidP="007D498D">
      <w:pPr>
        <w:pStyle w:val="a3"/>
        <w:numPr>
          <w:ilvl w:val="0"/>
          <w:numId w:val="19"/>
        </w:numPr>
        <w:jc w:val="both"/>
        <w:rPr>
          <w:color w:val="000000"/>
        </w:rPr>
      </w:pPr>
      <w:r w:rsidRPr="007D498D">
        <w:rPr>
          <w:color w:val="000000"/>
        </w:rPr>
        <w:t>Какие виды скульптурного рельефа вы знаете их отличие способы выразительности и места применения данного рельефа.</w:t>
      </w:r>
    </w:p>
    <w:p w:rsidR="000341A3" w:rsidRPr="007D498D" w:rsidRDefault="000341A3" w:rsidP="007D498D">
      <w:pPr>
        <w:pStyle w:val="a3"/>
        <w:numPr>
          <w:ilvl w:val="0"/>
          <w:numId w:val="19"/>
        </w:numPr>
        <w:jc w:val="both"/>
        <w:rPr>
          <w:color w:val="000000"/>
        </w:rPr>
      </w:pPr>
      <w:r w:rsidRPr="007D498D">
        <w:rPr>
          <w:color w:val="000000"/>
        </w:rPr>
        <w:t xml:space="preserve">Как поставить фигуру с опорой на одну ногу. </w:t>
      </w:r>
    </w:p>
    <w:p w:rsidR="000341A3" w:rsidRPr="007D498D" w:rsidRDefault="000341A3" w:rsidP="007D498D">
      <w:pPr>
        <w:pStyle w:val="a3"/>
        <w:numPr>
          <w:ilvl w:val="0"/>
          <w:numId w:val="19"/>
        </w:numPr>
        <w:jc w:val="both"/>
        <w:rPr>
          <w:color w:val="000000"/>
        </w:rPr>
      </w:pPr>
      <w:r w:rsidRPr="007D498D">
        <w:rPr>
          <w:color w:val="000000"/>
        </w:rPr>
        <w:t>Какие инструменты используются для работы с глиной и пластилином</w:t>
      </w:r>
    </w:p>
    <w:p w:rsidR="000341A3" w:rsidRPr="007D498D" w:rsidRDefault="000341A3" w:rsidP="007D498D">
      <w:pPr>
        <w:pStyle w:val="a3"/>
        <w:numPr>
          <w:ilvl w:val="0"/>
          <w:numId w:val="19"/>
        </w:numPr>
        <w:jc w:val="both"/>
        <w:rPr>
          <w:color w:val="000000"/>
        </w:rPr>
      </w:pPr>
      <w:r w:rsidRPr="007D498D">
        <w:rPr>
          <w:color w:val="000000"/>
        </w:rPr>
        <w:t>Особенности зрительного восприятия портрета</w:t>
      </w:r>
    </w:p>
    <w:p w:rsidR="000341A3" w:rsidRPr="007D498D" w:rsidRDefault="000341A3" w:rsidP="007D498D">
      <w:pPr>
        <w:pStyle w:val="a3"/>
        <w:numPr>
          <w:ilvl w:val="0"/>
          <w:numId w:val="19"/>
        </w:numPr>
        <w:jc w:val="both"/>
        <w:rPr>
          <w:color w:val="000000"/>
        </w:rPr>
      </w:pPr>
      <w:r w:rsidRPr="007D498D">
        <w:rPr>
          <w:color w:val="000000"/>
        </w:rPr>
        <w:t xml:space="preserve">Из каких материалов и в какой последовательности нужно делать каркас для фигуры </w:t>
      </w:r>
    </w:p>
    <w:p w:rsidR="000341A3" w:rsidRDefault="000341A3" w:rsidP="00F224FF">
      <w:pPr>
        <w:pStyle w:val="a3"/>
        <w:numPr>
          <w:ilvl w:val="0"/>
          <w:numId w:val="19"/>
        </w:numPr>
        <w:jc w:val="both"/>
        <w:rPr>
          <w:color w:val="000000"/>
        </w:rPr>
      </w:pPr>
      <w:r w:rsidRPr="009A027F">
        <w:rPr>
          <w:color w:val="000000"/>
        </w:rPr>
        <w:t>Специфика работы над этюдом (барельеф, горельеф, круглая скульптура).</w:t>
      </w:r>
    </w:p>
    <w:p w:rsidR="000341A3" w:rsidRPr="00704EDA" w:rsidRDefault="000341A3" w:rsidP="00704EDA">
      <w:pPr>
        <w:pStyle w:val="a3"/>
        <w:jc w:val="both"/>
        <w:rPr>
          <w:color w:val="000000"/>
        </w:rPr>
      </w:pPr>
    </w:p>
    <w:p w:rsidR="000341A3" w:rsidRPr="00F224FF" w:rsidRDefault="000341A3"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0341A3" w:rsidRPr="00F224FF" w:rsidRDefault="000341A3" w:rsidP="00F224FF">
      <w:pPr>
        <w:spacing w:after="0" w:line="240" w:lineRule="auto"/>
        <w:jc w:val="both"/>
        <w:rPr>
          <w:rFonts w:ascii="Times New Roman" w:hAnsi="Times New Roman"/>
          <w:sz w:val="24"/>
          <w:szCs w:val="24"/>
          <w:lang w:eastAsia="ru-RU"/>
        </w:rPr>
      </w:pPr>
    </w:p>
    <w:p w:rsidR="000341A3" w:rsidRPr="00F224FF" w:rsidRDefault="000341A3"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3</w:t>
      </w:r>
      <w:r w:rsidRPr="00F224FF">
        <w:rPr>
          <w:rFonts w:ascii="Times New Roman" w:hAnsi="Times New Roman"/>
          <w:sz w:val="24"/>
          <w:szCs w:val="24"/>
          <w:u w:val="single"/>
          <w:lang w:eastAsia="ru-RU"/>
        </w:rPr>
        <w:t xml:space="preserve"> семестр (зачёт).</w:t>
      </w:r>
    </w:p>
    <w:p w:rsidR="000341A3" w:rsidRPr="00F224FF" w:rsidRDefault="000341A3" w:rsidP="00F224FF">
      <w:pPr>
        <w:spacing w:after="0" w:line="240" w:lineRule="auto"/>
        <w:jc w:val="both"/>
        <w:rPr>
          <w:rFonts w:ascii="Times New Roman" w:hAnsi="Times New Roman"/>
          <w:sz w:val="24"/>
          <w:szCs w:val="24"/>
          <w:u w:val="single"/>
          <w:lang w:eastAsia="ru-RU"/>
        </w:rPr>
      </w:pPr>
      <w:r>
        <w:rPr>
          <w:rFonts w:ascii="Times New Roman" w:hAnsi="Times New Roman"/>
          <w:sz w:val="24"/>
          <w:szCs w:val="24"/>
          <w:u w:val="single"/>
          <w:lang w:eastAsia="ru-RU"/>
        </w:rPr>
        <w:t xml:space="preserve">Рельеф натюрморта. </w:t>
      </w:r>
      <w:r w:rsidRPr="00F224FF">
        <w:rPr>
          <w:rFonts w:ascii="Times New Roman" w:hAnsi="Times New Roman"/>
          <w:sz w:val="24"/>
          <w:szCs w:val="24"/>
          <w:lang w:eastAsia="ru-RU"/>
        </w:rPr>
        <w:t xml:space="preserve">Выполнение </w:t>
      </w:r>
      <w:bookmarkStart w:id="13" w:name="_Hlk70790479"/>
      <w:r w:rsidRPr="00F224FF">
        <w:rPr>
          <w:rFonts w:ascii="Times New Roman" w:hAnsi="Times New Roman"/>
          <w:sz w:val="24"/>
          <w:szCs w:val="24"/>
          <w:lang w:eastAsia="ru-RU"/>
        </w:rPr>
        <w:t>работы</w:t>
      </w:r>
      <w:bookmarkEnd w:id="13"/>
      <w:r w:rsidRPr="00F224FF">
        <w:rPr>
          <w:rFonts w:ascii="Times New Roman" w:hAnsi="Times New Roman"/>
          <w:sz w:val="24"/>
          <w:szCs w:val="24"/>
          <w:lang w:eastAsia="ru-RU"/>
        </w:rPr>
        <w:t xml:space="preserve"> для просмотра по следующим требованиям: </w:t>
      </w:r>
      <w:r w:rsidRPr="00F224FF">
        <w:rPr>
          <w:rFonts w:ascii="Times New Roman" w:hAnsi="Times New Roman"/>
          <w:bCs/>
          <w:sz w:val="24"/>
          <w:szCs w:val="24"/>
          <w:lang w:eastAsia="ru-RU"/>
        </w:rPr>
        <w:t xml:space="preserve">Размер: Высота: </w:t>
      </w:r>
      <w:r>
        <w:rPr>
          <w:rFonts w:ascii="Times New Roman" w:hAnsi="Times New Roman"/>
          <w:bCs/>
          <w:sz w:val="24"/>
          <w:szCs w:val="24"/>
          <w:lang w:eastAsia="ru-RU"/>
        </w:rPr>
        <w:t xml:space="preserve">30 см. </w:t>
      </w:r>
      <w:r w:rsidRPr="00F224FF">
        <w:rPr>
          <w:rFonts w:ascii="Times New Roman" w:hAnsi="Times New Roman"/>
          <w:bCs/>
          <w:sz w:val="24"/>
          <w:szCs w:val="24"/>
          <w:lang w:eastAsia="ru-RU"/>
        </w:rPr>
        <w:t>Материал: пластилин</w:t>
      </w:r>
      <w:r>
        <w:rPr>
          <w:rFonts w:ascii="Times New Roman" w:hAnsi="Times New Roman"/>
          <w:bCs/>
          <w:sz w:val="24"/>
          <w:szCs w:val="24"/>
          <w:lang w:eastAsia="ru-RU"/>
        </w:rPr>
        <w:t xml:space="preserve"> или </w:t>
      </w:r>
      <w:r w:rsidRPr="00F224FF">
        <w:rPr>
          <w:rFonts w:ascii="Times New Roman" w:hAnsi="Times New Roman"/>
          <w:bCs/>
          <w:sz w:val="24"/>
          <w:szCs w:val="24"/>
          <w:lang w:eastAsia="ru-RU"/>
        </w:rPr>
        <w:t>глина</w:t>
      </w:r>
      <w:r>
        <w:rPr>
          <w:rFonts w:ascii="Times New Roman" w:hAnsi="Times New Roman"/>
          <w:bCs/>
          <w:sz w:val="24"/>
          <w:szCs w:val="24"/>
          <w:lang w:eastAsia="ru-RU"/>
        </w:rPr>
        <w:t>.</w:t>
      </w:r>
    </w:p>
    <w:p w:rsidR="000341A3" w:rsidRPr="00F224FF" w:rsidRDefault="000341A3" w:rsidP="00F224FF">
      <w:pPr>
        <w:autoSpaceDE w:val="0"/>
        <w:autoSpaceDN w:val="0"/>
        <w:adjustRightInd w:val="0"/>
        <w:spacing w:after="0" w:line="240" w:lineRule="auto"/>
        <w:rPr>
          <w:rFonts w:ascii="Times New Roman" w:hAnsi="Times New Roman"/>
          <w:color w:val="000000"/>
          <w:sz w:val="24"/>
          <w:szCs w:val="24"/>
          <w:u w:val="single"/>
          <w:lang w:eastAsia="ru-RU"/>
        </w:rPr>
      </w:pPr>
      <w:bookmarkStart w:id="14" w:name="_Hlk72003866"/>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4</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Зачёт  с оценкой</w:t>
      </w:r>
      <w:r w:rsidRPr="00F224FF">
        <w:rPr>
          <w:rFonts w:ascii="Times New Roman" w:hAnsi="Times New Roman"/>
          <w:color w:val="000000"/>
          <w:sz w:val="24"/>
          <w:szCs w:val="24"/>
          <w:u w:val="single"/>
          <w:lang w:eastAsia="ru-RU"/>
        </w:rPr>
        <w:t>).</w:t>
      </w:r>
    </w:p>
    <w:p w:rsidR="000341A3" w:rsidRPr="002341B5" w:rsidRDefault="000341A3" w:rsidP="00F224FF">
      <w:pPr>
        <w:autoSpaceDE w:val="0"/>
        <w:autoSpaceDN w:val="0"/>
        <w:adjustRightInd w:val="0"/>
        <w:spacing w:after="0" w:line="240" w:lineRule="auto"/>
        <w:rPr>
          <w:rFonts w:ascii="Times New Roman" w:hAnsi="Times New Roman"/>
          <w:color w:val="000000"/>
          <w:sz w:val="24"/>
          <w:szCs w:val="24"/>
          <w:u w:val="single"/>
          <w:lang w:eastAsia="ru-RU"/>
        </w:rPr>
      </w:pPr>
      <w:r>
        <w:rPr>
          <w:rFonts w:ascii="Times New Roman" w:hAnsi="Times New Roman"/>
          <w:color w:val="000000"/>
          <w:sz w:val="24"/>
          <w:szCs w:val="24"/>
          <w:u w:val="single"/>
          <w:lang w:eastAsia="ru-RU"/>
        </w:rPr>
        <w:t xml:space="preserve">Экорше головы </w:t>
      </w:r>
      <w:r w:rsidRPr="002341B5">
        <w:rPr>
          <w:rFonts w:ascii="Times New Roman" w:hAnsi="Times New Roman"/>
          <w:color w:val="000000"/>
          <w:sz w:val="24"/>
          <w:szCs w:val="24"/>
          <w:u w:val="single"/>
          <w:lang w:eastAsia="ru-RU"/>
        </w:rPr>
        <w:t xml:space="preserve">человека </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 xml:space="preserve">Размер: Высота: до </w:t>
      </w:r>
      <w:r>
        <w:rPr>
          <w:rFonts w:ascii="Times New Roman" w:hAnsi="Times New Roman"/>
          <w:bCs/>
          <w:sz w:val="24"/>
          <w:szCs w:val="24"/>
          <w:lang w:eastAsia="ru-RU"/>
        </w:rPr>
        <w:t>15-20</w:t>
      </w:r>
      <w:r w:rsidRPr="00F224FF">
        <w:rPr>
          <w:rFonts w:ascii="Times New Roman" w:hAnsi="Times New Roman"/>
          <w:bCs/>
          <w:sz w:val="24"/>
          <w:szCs w:val="24"/>
          <w:lang w:eastAsia="ru-RU"/>
        </w:rPr>
        <w:t xml:space="preserve"> см.Материал: пластилин</w:t>
      </w:r>
      <w:r>
        <w:rPr>
          <w:rFonts w:ascii="Times New Roman" w:hAnsi="Times New Roman"/>
          <w:bCs/>
          <w:sz w:val="24"/>
          <w:szCs w:val="24"/>
          <w:lang w:eastAsia="ru-RU"/>
        </w:rPr>
        <w:t>.</w:t>
      </w:r>
    </w:p>
    <w:bookmarkEnd w:id="14"/>
    <w:p w:rsidR="000341A3" w:rsidRPr="00F224FF" w:rsidRDefault="000341A3" w:rsidP="00E2390B">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5</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Зачёт  с оценкой</w:t>
      </w:r>
      <w:r w:rsidRPr="00F224FF">
        <w:rPr>
          <w:rFonts w:ascii="Times New Roman" w:hAnsi="Times New Roman"/>
          <w:color w:val="000000"/>
          <w:sz w:val="24"/>
          <w:szCs w:val="24"/>
          <w:u w:val="single"/>
          <w:lang w:eastAsia="ru-RU"/>
        </w:rPr>
        <w:t>).</w:t>
      </w:r>
    </w:p>
    <w:p w:rsidR="000341A3" w:rsidRPr="002341B5" w:rsidRDefault="000341A3" w:rsidP="00E2390B">
      <w:pPr>
        <w:autoSpaceDE w:val="0"/>
        <w:autoSpaceDN w:val="0"/>
        <w:adjustRightInd w:val="0"/>
        <w:spacing w:after="0" w:line="240" w:lineRule="auto"/>
        <w:rPr>
          <w:rFonts w:ascii="Times New Roman" w:hAnsi="Times New Roman"/>
          <w:color w:val="000000"/>
          <w:sz w:val="24"/>
          <w:szCs w:val="24"/>
          <w:u w:val="single"/>
          <w:lang w:eastAsia="ru-RU"/>
        </w:rPr>
      </w:pPr>
      <w:r w:rsidRPr="00E2390B">
        <w:rPr>
          <w:rFonts w:ascii="Times New Roman" w:hAnsi="Times New Roman"/>
          <w:color w:val="000000"/>
          <w:sz w:val="24"/>
          <w:szCs w:val="24"/>
          <w:u w:val="single"/>
          <w:lang w:eastAsia="ru-RU"/>
        </w:rPr>
        <w:t>Портрет натурщика</w:t>
      </w:r>
    </w:p>
    <w:p w:rsidR="000341A3" w:rsidRPr="00F224FF" w:rsidRDefault="000341A3" w:rsidP="00E2390B">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 xml:space="preserve">Размер: Высота: до </w:t>
      </w:r>
      <w:r>
        <w:rPr>
          <w:rFonts w:ascii="Times New Roman" w:hAnsi="Times New Roman"/>
          <w:bCs/>
          <w:sz w:val="24"/>
          <w:szCs w:val="24"/>
          <w:lang w:eastAsia="ru-RU"/>
        </w:rPr>
        <w:t>15-20</w:t>
      </w:r>
      <w:r w:rsidRPr="00F224FF">
        <w:rPr>
          <w:rFonts w:ascii="Times New Roman" w:hAnsi="Times New Roman"/>
          <w:bCs/>
          <w:sz w:val="24"/>
          <w:szCs w:val="24"/>
          <w:lang w:eastAsia="ru-RU"/>
        </w:rPr>
        <w:t xml:space="preserve"> см.Материал: пластилин</w:t>
      </w:r>
      <w:r>
        <w:rPr>
          <w:rFonts w:ascii="Times New Roman" w:hAnsi="Times New Roman"/>
          <w:bCs/>
          <w:sz w:val="24"/>
          <w:szCs w:val="24"/>
          <w:lang w:eastAsia="ru-RU"/>
        </w:rPr>
        <w:t>.</w:t>
      </w:r>
    </w:p>
    <w:p w:rsidR="000341A3" w:rsidRPr="00F224FF" w:rsidRDefault="000341A3" w:rsidP="00E2390B">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 xml:space="preserve">6 </w:t>
      </w:r>
      <w:r w:rsidRPr="00F224FF">
        <w:rPr>
          <w:rFonts w:ascii="Times New Roman" w:hAnsi="Times New Roman"/>
          <w:color w:val="000000"/>
          <w:sz w:val="24"/>
          <w:szCs w:val="24"/>
          <w:u w:val="single"/>
          <w:lang w:eastAsia="ru-RU"/>
        </w:rPr>
        <w:t>семестр (</w:t>
      </w:r>
      <w:r>
        <w:rPr>
          <w:rFonts w:ascii="Times New Roman" w:hAnsi="Times New Roman"/>
          <w:color w:val="000000"/>
          <w:sz w:val="24"/>
          <w:szCs w:val="24"/>
          <w:u w:val="single"/>
          <w:lang w:eastAsia="ru-RU"/>
        </w:rPr>
        <w:t>Экзамен</w:t>
      </w:r>
      <w:r w:rsidRPr="00F224FF">
        <w:rPr>
          <w:rFonts w:ascii="Times New Roman" w:hAnsi="Times New Roman"/>
          <w:color w:val="000000"/>
          <w:sz w:val="24"/>
          <w:szCs w:val="24"/>
          <w:u w:val="single"/>
          <w:lang w:eastAsia="ru-RU"/>
        </w:rPr>
        <w:t>).</w:t>
      </w:r>
    </w:p>
    <w:p w:rsidR="000341A3" w:rsidRDefault="000341A3" w:rsidP="00E2390B">
      <w:pPr>
        <w:spacing w:after="0" w:line="240" w:lineRule="auto"/>
        <w:jc w:val="both"/>
        <w:rPr>
          <w:rFonts w:ascii="Times New Roman" w:hAnsi="Times New Roman"/>
          <w:color w:val="000000"/>
          <w:sz w:val="24"/>
          <w:szCs w:val="24"/>
          <w:u w:val="single"/>
          <w:lang w:eastAsia="ru-RU"/>
        </w:rPr>
      </w:pPr>
      <w:r>
        <w:rPr>
          <w:rFonts w:ascii="Times New Roman" w:hAnsi="Times New Roman"/>
          <w:color w:val="000000"/>
          <w:sz w:val="24"/>
          <w:szCs w:val="24"/>
          <w:u w:val="single"/>
          <w:lang w:eastAsia="ru-RU"/>
        </w:rPr>
        <w:t>Фигура человека с натуры</w:t>
      </w:r>
    </w:p>
    <w:p w:rsidR="000341A3" w:rsidRPr="00F224FF" w:rsidRDefault="000341A3" w:rsidP="00E2390B">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Размер: Высота: до</w:t>
      </w:r>
      <w:r>
        <w:rPr>
          <w:rFonts w:ascii="Times New Roman" w:hAnsi="Times New Roman"/>
          <w:bCs/>
          <w:sz w:val="24"/>
          <w:szCs w:val="24"/>
          <w:lang w:eastAsia="ru-RU"/>
        </w:rPr>
        <w:t xml:space="preserve"> 20-30</w:t>
      </w:r>
      <w:r w:rsidRPr="00F224FF">
        <w:rPr>
          <w:rFonts w:ascii="Times New Roman" w:hAnsi="Times New Roman"/>
          <w:bCs/>
          <w:sz w:val="24"/>
          <w:szCs w:val="24"/>
          <w:lang w:eastAsia="ru-RU"/>
        </w:rPr>
        <w:t xml:space="preserve"> см.Материал: пластилин</w:t>
      </w:r>
      <w:r>
        <w:rPr>
          <w:rFonts w:ascii="Times New Roman" w:hAnsi="Times New Roman"/>
          <w:bCs/>
          <w:sz w:val="24"/>
          <w:szCs w:val="24"/>
          <w:lang w:eastAsia="ru-RU"/>
        </w:rPr>
        <w:t>.</w:t>
      </w:r>
    </w:p>
    <w:p w:rsidR="000341A3" w:rsidRPr="00F224FF" w:rsidRDefault="000341A3" w:rsidP="00F224FF">
      <w:pPr>
        <w:spacing w:after="0" w:line="360" w:lineRule="auto"/>
        <w:jc w:val="both"/>
        <w:rPr>
          <w:rFonts w:ascii="Times New Roman" w:hAnsi="Times New Roman"/>
          <w:b/>
          <w:sz w:val="24"/>
          <w:szCs w:val="24"/>
          <w:lang w:eastAsia="ru-RU"/>
        </w:rPr>
      </w:pPr>
    </w:p>
    <w:p w:rsidR="000341A3" w:rsidRDefault="000341A3"/>
    <w:sectPr w:rsidR="000341A3" w:rsidSect="00F224FF">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4B4" w:rsidRDefault="008144B4" w:rsidP="001F682E">
      <w:pPr>
        <w:spacing w:after="0" w:line="240" w:lineRule="auto"/>
      </w:pPr>
      <w:r>
        <w:separator/>
      </w:r>
    </w:p>
  </w:endnote>
  <w:endnote w:type="continuationSeparator" w:id="0">
    <w:p w:rsidR="008144B4" w:rsidRDefault="008144B4" w:rsidP="001F6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4B4" w:rsidRDefault="008144B4" w:rsidP="001F682E">
      <w:pPr>
        <w:spacing w:after="0" w:line="240" w:lineRule="auto"/>
      </w:pPr>
      <w:r>
        <w:separator/>
      </w:r>
    </w:p>
  </w:footnote>
  <w:footnote w:type="continuationSeparator" w:id="0">
    <w:p w:rsidR="008144B4" w:rsidRDefault="008144B4" w:rsidP="001F68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9CF3D02"/>
    <w:multiLevelType w:val="multilevel"/>
    <w:tmpl w:val="8B76BC7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1E1F334E"/>
    <w:multiLevelType w:val="hybridMultilevel"/>
    <w:tmpl w:val="E67256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6"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387339A"/>
    <w:multiLevelType w:val="hybridMultilevel"/>
    <w:tmpl w:val="B51CA0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DA77FD4"/>
    <w:multiLevelType w:val="hybridMultilevel"/>
    <w:tmpl w:val="8B5476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11"/>
  </w:num>
  <w:num w:numId="3">
    <w:abstractNumId w:val="22"/>
  </w:num>
  <w:num w:numId="4">
    <w:abstractNumId w:val="8"/>
  </w:num>
  <w:num w:numId="5">
    <w:abstractNumId w:val="17"/>
  </w:num>
  <w:num w:numId="6">
    <w:abstractNumId w:val="23"/>
  </w:num>
  <w:num w:numId="7">
    <w:abstractNumId w:val="18"/>
  </w:num>
  <w:num w:numId="8">
    <w:abstractNumId w:val="29"/>
  </w:num>
  <w:num w:numId="9">
    <w:abstractNumId w:val="31"/>
  </w:num>
  <w:num w:numId="10">
    <w:abstractNumId w:val="25"/>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0"/>
  </w:num>
  <w:num w:numId="14">
    <w:abstractNumId w:val="13"/>
  </w:num>
  <w:num w:numId="15">
    <w:abstractNumId w:val="4"/>
  </w:num>
  <w:num w:numId="16">
    <w:abstractNumId w:val="15"/>
  </w:num>
  <w:num w:numId="17">
    <w:abstractNumId w:val="10"/>
  </w:num>
  <w:num w:numId="18">
    <w:abstractNumId w:val="5"/>
  </w:num>
  <w:num w:numId="19">
    <w:abstractNumId w:val="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7"/>
  </w:num>
  <w:num w:numId="24">
    <w:abstractNumId w:val="1"/>
  </w:num>
  <w:num w:numId="25">
    <w:abstractNumId w:val="24"/>
  </w:num>
  <w:num w:numId="26">
    <w:abstractNumId w:val="2"/>
  </w:num>
  <w:num w:numId="27">
    <w:abstractNumId w:val="30"/>
  </w:num>
  <w:num w:numId="28">
    <w:abstractNumId w:val="9"/>
  </w:num>
  <w:num w:numId="29">
    <w:abstractNumId w:val="6"/>
  </w:num>
  <w:num w:numId="30">
    <w:abstractNumId w:val="28"/>
  </w:num>
  <w:num w:numId="31">
    <w:abstractNumId w:val="12"/>
  </w:num>
  <w:num w:numId="32">
    <w:abstractNumId w:val="27"/>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341A3"/>
    <w:rsid w:val="0006398A"/>
    <w:rsid w:val="000F47B5"/>
    <w:rsid w:val="00100B6F"/>
    <w:rsid w:val="00104061"/>
    <w:rsid w:val="001332B4"/>
    <w:rsid w:val="00192810"/>
    <w:rsid w:val="001A06FA"/>
    <w:rsid w:val="001C5BF1"/>
    <w:rsid w:val="001D3B33"/>
    <w:rsid w:val="001D5C2E"/>
    <w:rsid w:val="001F682E"/>
    <w:rsid w:val="002341B5"/>
    <w:rsid w:val="00240CED"/>
    <w:rsid w:val="002604C2"/>
    <w:rsid w:val="00263EB1"/>
    <w:rsid w:val="0033702A"/>
    <w:rsid w:val="00362675"/>
    <w:rsid w:val="00366ACC"/>
    <w:rsid w:val="003672B6"/>
    <w:rsid w:val="003A786F"/>
    <w:rsid w:val="00410F78"/>
    <w:rsid w:val="00412764"/>
    <w:rsid w:val="00460302"/>
    <w:rsid w:val="00471F43"/>
    <w:rsid w:val="00485F18"/>
    <w:rsid w:val="004E32D2"/>
    <w:rsid w:val="004F4755"/>
    <w:rsid w:val="00597CFF"/>
    <w:rsid w:val="005A2576"/>
    <w:rsid w:val="005A5C4D"/>
    <w:rsid w:val="005B68C5"/>
    <w:rsid w:val="005C202F"/>
    <w:rsid w:val="00610BE2"/>
    <w:rsid w:val="00664D40"/>
    <w:rsid w:val="00672EA9"/>
    <w:rsid w:val="00704EDA"/>
    <w:rsid w:val="00715B16"/>
    <w:rsid w:val="00747E75"/>
    <w:rsid w:val="007A511E"/>
    <w:rsid w:val="007C1172"/>
    <w:rsid w:val="007D498D"/>
    <w:rsid w:val="007E6958"/>
    <w:rsid w:val="008144B4"/>
    <w:rsid w:val="00856FED"/>
    <w:rsid w:val="00860DDA"/>
    <w:rsid w:val="0088036C"/>
    <w:rsid w:val="00897B85"/>
    <w:rsid w:val="008C6C2D"/>
    <w:rsid w:val="009039AA"/>
    <w:rsid w:val="00904962"/>
    <w:rsid w:val="00906A42"/>
    <w:rsid w:val="009233BF"/>
    <w:rsid w:val="0092499D"/>
    <w:rsid w:val="0096102C"/>
    <w:rsid w:val="009745D7"/>
    <w:rsid w:val="009A027F"/>
    <w:rsid w:val="009B0A77"/>
    <w:rsid w:val="009F2377"/>
    <w:rsid w:val="00A449B4"/>
    <w:rsid w:val="00A53E9E"/>
    <w:rsid w:val="00A67DFD"/>
    <w:rsid w:val="00A91F1D"/>
    <w:rsid w:val="00AA6319"/>
    <w:rsid w:val="00B64372"/>
    <w:rsid w:val="00B77CDC"/>
    <w:rsid w:val="00BB3811"/>
    <w:rsid w:val="00BD2631"/>
    <w:rsid w:val="00BE2DE1"/>
    <w:rsid w:val="00C47319"/>
    <w:rsid w:val="00C65F87"/>
    <w:rsid w:val="00D21EC5"/>
    <w:rsid w:val="00D23C08"/>
    <w:rsid w:val="00D3171D"/>
    <w:rsid w:val="00D444FB"/>
    <w:rsid w:val="00D45F8A"/>
    <w:rsid w:val="00D83178"/>
    <w:rsid w:val="00DB2C5D"/>
    <w:rsid w:val="00E2390B"/>
    <w:rsid w:val="00EA142C"/>
    <w:rsid w:val="00EB18B3"/>
    <w:rsid w:val="00F224FF"/>
    <w:rsid w:val="00F2657A"/>
    <w:rsid w:val="00F36C4B"/>
    <w:rsid w:val="00FF5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A3323F15-B3B6-4ED1-94F0-4A8EB60E1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C2E"/>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 w:type="paragraph" w:styleId="afc">
    <w:name w:val="header"/>
    <w:basedOn w:val="a"/>
    <w:link w:val="afd"/>
    <w:uiPriority w:val="99"/>
    <w:rsid w:val="001F682E"/>
    <w:pPr>
      <w:tabs>
        <w:tab w:val="center" w:pos="4677"/>
        <w:tab w:val="right" w:pos="9355"/>
      </w:tabs>
      <w:spacing w:after="0" w:line="240" w:lineRule="auto"/>
    </w:pPr>
  </w:style>
  <w:style w:type="character" w:customStyle="1" w:styleId="afd">
    <w:name w:val="Верхний колонтитул Знак"/>
    <w:link w:val="afc"/>
    <w:uiPriority w:val="99"/>
    <w:locked/>
    <w:rsid w:val="001F682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966026">
      <w:marLeft w:val="0"/>
      <w:marRight w:val="0"/>
      <w:marTop w:val="0"/>
      <w:marBottom w:val="0"/>
      <w:divBdr>
        <w:top w:val="none" w:sz="0" w:space="0" w:color="auto"/>
        <w:left w:val="none" w:sz="0" w:space="0" w:color="auto"/>
        <w:bottom w:val="none" w:sz="0" w:space="0" w:color="auto"/>
        <w:right w:val="none" w:sz="0" w:space="0" w:color="auto"/>
      </w:divBdr>
      <w:divsChild>
        <w:div w:id="299966041">
          <w:marLeft w:val="0"/>
          <w:marRight w:val="0"/>
          <w:marTop w:val="0"/>
          <w:marBottom w:val="0"/>
          <w:divBdr>
            <w:top w:val="none" w:sz="0" w:space="0" w:color="auto"/>
            <w:left w:val="none" w:sz="0" w:space="0" w:color="auto"/>
            <w:bottom w:val="none" w:sz="0" w:space="0" w:color="auto"/>
            <w:right w:val="none" w:sz="0" w:space="0" w:color="auto"/>
          </w:divBdr>
          <w:divsChild>
            <w:div w:id="299966022">
              <w:marLeft w:val="0"/>
              <w:marRight w:val="0"/>
              <w:marTop w:val="0"/>
              <w:marBottom w:val="0"/>
              <w:divBdr>
                <w:top w:val="none" w:sz="0" w:space="0" w:color="auto"/>
                <w:left w:val="none" w:sz="0" w:space="0" w:color="auto"/>
                <w:bottom w:val="none" w:sz="0" w:space="0" w:color="auto"/>
                <w:right w:val="none" w:sz="0" w:space="0" w:color="auto"/>
              </w:divBdr>
            </w:div>
            <w:div w:id="299966023">
              <w:marLeft w:val="0"/>
              <w:marRight w:val="0"/>
              <w:marTop w:val="0"/>
              <w:marBottom w:val="0"/>
              <w:divBdr>
                <w:top w:val="none" w:sz="0" w:space="0" w:color="auto"/>
                <w:left w:val="none" w:sz="0" w:space="0" w:color="auto"/>
                <w:bottom w:val="none" w:sz="0" w:space="0" w:color="auto"/>
                <w:right w:val="none" w:sz="0" w:space="0" w:color="auto"/>
              </w:divBdr>
            </w:div>
            <w:div w:id="299966024">
              <w:marLeft w:val="0"/>
              <w:marRight w:val="0"/>
              <w:marTop w:val="0"/>
              <w:marBottom w:val="0"/>
              <w:divBdr>
                <w:top w:val="none" w:sz="0" w:space="0" w:color="auto"/>
                <w:left w:val="none" w:sz="0" w:space="0" w:color="auto"/>
                <w:bottom w:val="none" w:sz="0" w:space="0" w:color="auto"/>
                <w:right w:val="none" w:sz="0" w:space="0" w:color="auto"/>
              </w:divBdr>
            </w:div>
            <w:div w:id="299966027">
              <w:marLeft w:val="0"/>
              <w:marRight w:val="0"/>
              <w:marTop w:val="0"/>
              <w:marBottom w:val="0"/>
              <w:divBdr>
                <w:top w:val="none" w:sz="0" w:space="0" w:color="auto"/>
                <w:left w:val="none" w:sz="0" w:space="0" w:color="auto"/>
                <w:bottom w:val="none" w:sz="0" w:space="0" w:color="auto"/>
                <w:right w:val="none" w:sz="0" w:space="0" w:color="auto"/>
              </w:divBdr>
            </w:div>
            <w:div w:id="299966028">
              <w:marLeft w:val="0"/>
              <w:marRight w:val="0"/>
              <w:marTop w:val="0"/>
              <w:marBottom w:val="0"/>
              <w:divBdr>
                <w:top w:val="none" w:sz="0" w:space="0" w:color="auto"/>
                <w:left w:val="none" w:sz="0" w:space="0" w:color="auto"/>
                <w:bottom w:val="none" w:sz="0" w:space="0" w:color="auto"/>
                <w:right w:val="none" w:sz="0" w:space="0" w:color="auto"/>
              </w:divBdr>
            </w:div>
            <w:div w:id="299966029">
              <w:marLeft w:val="0"/>
              <w:marRight w:val="0"/>
              <w:marTop w:val="0"/>
              <w:marBottom w:val="0"/>
              <w:divBdr>
                <w:top w:val="none" w:sz="0" w:space="0" w:color="auto"/>
                <w:left w:val="none" w:sz="0" w:space="0" w:color="auto"/>
                <w:bottom w:val="none" w:sz="0" w:space="0" w:color="auto"/>
                <w:right w:val="none" w:sz="0" w:space="0" w:color="auto"/>
              </w:divBdr>
            </w:div>
            <w:div w:id="299966030">
              <w:marLeft w:val="0"/>
              <w:marRight w:val="0"/>
              <w:marTop w:val="0"/>
              <w:marBottom w:val="0"/>
              <w:divBdr>
                <w:top w:val="none" w:sz="0" w:space="0" w:color="auto"/>
                <w:left w:val="none" w:sz="0" w:space="0" w:color="auto"/>
                <w:bottom w:val="none" w:sz="0" w:space="0" w:color="auto"/>
                <w:right w:val="none" w:sz="0" w:space="0" w:color="auto"/>
              </w:divBdr>
            </w:div>
            <w:div w:id="299966032">
              <w:marLeft w:val="0"/>
              <w:marRight w:val="0"/>
              <w:marTop w:val="0"/>
              <w:marBottom w:val="0"/>
              <w:divBdr>
                <w:top w:val="none" w:sz="0" w:space="0" w:color="auto"/>
                <w:left w:val="none" w:sz="0" w:space="0" w:color="auto"/>
                <w:bottom w:val="none" w:sz="0" w:space="0" w:color="auto"/>
                <w:right w:val="none" w:sz="0" w:space="0" w:color="auto"/>
              </w:divBdr>
            </w:div>
            <w:div w:id="299966033">
              <w:marLeft w:val="0"/>
              <w:marRight w:val="0"/>
              <w:marTop w:val="0"/>
              <w:marBottom w:val="0"/>
              <w:divBdr>
                <w:top w:val="none" w:sz="0" w:space="0" w:color="auto"/>
                <w:left w:val="none" w:sz="0" w:space="0" w:color="auto"/>
                <w:bottom w:val="none" w:sz="0" w:space="0" w:color="auto"/>
                <w:right w:val="none" w:sz="0" w:space="0" w:color="auto"/>
              </w:divBdr>
            </w:div>
            <w:div w:id="299966034">
              <w:marLeft w:val="0"/>
              <w:marRight w:val="0"/>
              <w:marTop w:val="0"/>
              <w:marBottom w:val="0"/>
              <w:divBdr>
                <w:top w:val="none" w:sz="0" w:space="0" w:color="auto"/>
                <w:left w:val="none" w:sz="0" w:space="0" w:color="auto"/>
                <w:bottom w:val="none" w:sz="0" w:space="0" w:color="auto"/>
                <w:right w:val="none" w:sz="0" w:space="0" w:color="auto"/>
              </w:divBdr>
            </w:div>
            <w:div w:id="299966035">
              <w:marLeft w:val="0"/>
              <w:marRight w:val="0"/>
              <w:marTop w:val="0"/>
              <w:marBottom w:val="0"/>
              <w:divBdr>
                <w:top w:val="none" w:sz="0" w:space="0" w:color="auto"/>
                <w:left w:val="none" w:sz="0" w:space="0" w:color="auto"/>
                <w:bottom w:val="none" w:sz="0" w:space="0" w:color="auto"/>
                <w:right w:val="none" w:sz="0" w:space="0" w:color="auto"/>
              </w:divBdr>
            </w:div>
            <w:div w:id="299966038">
              <w:marLeft w:val="0"/>
              <w:marRight w:val="0"/>
              <w:marTop w:val="0"/>
              <w:marBottom w:val="0"/>
              <w:divBdr>
                <w:top w:val="none" w:sz="0" w:space="0" w:color="auto"/>
                <w:left w:val="none" w:sz="0" w:space="0" w:color="auto"/>
                <w:bottom w:val="none" w:sz="0" w:space="0" w:color="auto"/>
                <w:right w:val="none" w:sz="0" w:space="0" w:color="auto"/>
              </w:divBdr>
            </w:div>
            <w:div w:id="299966039">
              <w:marLeft w:val="0"/>
              <w:marRight w:val="0"/>
              <w:marTop w:val="0"/>
              <w:marBottom w:val="0"/>
              <w:divBdr>
                <w:top w:val="none" w:sz="0" w:space="0" w:color="auto"/>
                <w:left w:val="none" w:sz="0" w:space="0" w:color="auto"/>
                <w:bottom w:val="none" w:sz="0" w:space="0" w:color="auto"/>
                <w:right w:val="none" w:sz="0" w:space="0" w:color="auto"/>
              </w:divBdr>
            </w:div>
            <w:div w:id="299966043">
              <w:marLeft w:val="0"/>
              <w:marRight w:val="0"/>
              <w:marTop w:val="0"/>
              <w:marBottom w:val="0"/>
              <w:divBdr>
                <w:top w:val="none" w:sz="0" w:space="0" w:color="auto"/>
                <w:left w:val="none" w:sz="0" w:space="0" w:color="auto"/>
                <w:bottom w:val="none" w:sz="0" w:space="0" w:color="auto"/>
                <w:right w:val="none" w:sz="0" w:space="0" w:color="auto"/>
              </w:divBdr>
            </w:div>
            <w:div w:id="299966044">
              <w:marLeft w:val="0"/>
              <w:marRight w:val="0"/>
              <w:marTop w:val="0"/>
              <w:marBottom w:val="0"/>
              <w:divBdr>
                <w:top w:val="none" w:sz="0" w:space="0" w:color="auto"/>
                <w:left w:val="none" w:sz="0" w:space="0" w:color="auto"/>
                <w:bottom w:val="none" w:sz="0" w:space="0" w:color="auto"/>
                <w:right w:val="none" w:sz="0" w:space="0" w:color="auto"/>
              </w:divBdr>
            </w:div>
            <w:div w:id="299966045">
              <w:marLeft w:val="0"/>
              <w:marRight w:val="0"/>
              <w:marTop w:val="0"/>
              <w:marBottom w:val="0"/>
              <w:divBdr>
                <w:top w:val="none" w:sz="0" w:space="0" w:color="auto"/>
                <w:left w:val="none" w:sz="0" w:space="0" w:color="auto"/>
                <w:bottom w:val="none" w:sz="0" w:space="0" w:color="auto"/>
                <w:right w:val="none" w:sz="0" w:space="0" w:color="auto"/>
              </w:divBdr>
            </w:div>
            <w:div w:id="299966047">
              <w:marLeft w:val="0"/>
              <w:marRight w:val="0"/>
              <w:marTop w:val="0"/>
              <w:marBottom w:val="0"/>
              <w:divBdr>
                <w:top w:val="none" w:sz="0" w:space="0" w:color="auto"/>
                <w:left w:val="none" w:sz="0" w:space="0" w:color="auto"/>
                <w:bottom w:val="none" w:sz="0" w:space="0" w:color="auto"/>
                <w:right w:val="none" w:sz="0" w:space="0" w:color="auto"/>
              </w:divBdr>
            </w:div>
            <w:div w:id="299966049">
              <w:marLeft w:val="0"/>
              <w:marRight w:val="0"/>
              <w:marTop w:val="0"/>
              <w:marBottom w:val="0"/>
              <w:divBdr>
                <w:top w:val="none" w:sz="0" w:space="0" w:color="auto"/>
                <w:left w:val="none" w:sz="0" w:space="0" w:color="auto"/>
                <w:bottom w:val="none" w:sz="0" w:space="0" w:color="auto"/>
                <w:right w:val="none" w:sz="0" w:space="0" w:color="auto"/>
              </w:divBdr>
            </w:div>
            <w:div w:id="299966051">
              <w:marLeft w:val="0"/>
              <w:marRight w:val="0"/>
              <w:marTop w:val="0"/>
              <w:marBottom w:val="0"/>
              <w:divBdr>
                <w:top w:val="none" w:sz="0" w:space="0" w:color="auto"/>
                <w:left w:val="none" w:sz="0" w:space="0" w:color="auto"/>
                <w:bottom w:val="none" w:sz="0" w:space="0" w:color="auto"/>
                <w:right w:val="none" w:sz="0" w:space="0" w:color="auto"/>
              </w:divBdr>
            </w:div>
            <w:div w:id="299966052">
              <w:marLeft w:val="0"/>
              <w:marRight w:val="0"/>
              <w:marTop w:val="0"/>
              <w:marBottom w:val="0"/>
              <w:divBdr>
                <w:top w:val="none" w:sz="0" w:space="0" w:color="auto"/>
                <w:left w:val="none" w:sz="0" w:space="0" w:color="auto"/>
                <w:bottom w:val="none" w:sz="0" w:space="0" w:color="auto"/>
                <w:right w:val="none" w:sz="0" w:space="0" w:color="auto"/>
              </w:divBdr>
            </w:div>
            <w:div w:id="29996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966036">
      <w:marLeft w:val="0"/>
      <w:marRight w:val="0"/>
      <w:marTop w:val="0"/>
      <w:marBottom w:val="0"/>
      <w:divBdr>
        <w:top w:val="none" w:sz="0" w:space="0" w:color="auto"/>
        <w:left w:val="none" w:sz="0" w:space="0" w:color="auto"/>
        <w:bottom w:val="none" w:sz="0" w:space="0" w:color="auto"/>
        <w:right w:val="none" w:sz="0" w:space="0" w:color="auto"/>
      </w:divBdr>
      <w:divsChild>
        <w:div w:id="299966031">
          <w:marLeft w:val="0"/>
          <w:marRight w:val="0"/>
          <w:marTop w:val="0"/>
          <w:marBottom w:val="0"/>
          <w:divBdr>
            <w:top w:val="none" w:sz="0" w:space="0" w:color="auto"/>
            <w:left w:val="none" w:sz="0" w:space="0" w:color="auto"/>
            <w:bottom w:val="none" w:sz="0" w:space="0" w:color="auto"/>
            <w:right w:val="none" w:sz="0" w:space="0" w:color="auto"/>
          </w:divBdr>
          <w:divsChild>
            <w:div w:id="299966025">
              <w:marLeft w:val="0"/>
              <w:marRight w:val="0"/>
              <w:marTop w:val="0"/>
              <w:marBottom w:val="0"/>
              <w:divBdr>
                <w:top w:val="none" w:sz="0" w:space="0" w:color="auto"/>
                <w:left w:val="none" w:sz="0" w:space="0" w:color="auto"/>
                <w:bottom w:val="none" w:sz="0" w:space="0" w:color="auto"/>
                <w:right w:val="none" w:sz="0" w:space="0" w:color="auto"/>
              </w:divBdr>
            </w:div>
            <w:div w:id="299966037">
              <w:marLeft w:val="0"/>
              <w:marRight w:val="0"/>
              <w:marTop w:val="0"/>
              <w:marBottom w:val="0"/>
              <w:divBdr>
                <w:top w:val="none" w:sz="0" w:space="0" w:color="auto"/>
                <w:left w:val="none" w:sz="0" w:space="0" w:color="auto"/>
                <w:bottom w:val="none" w:sz="0" w:space="0" w:color="auto"/>
                <w:right w:val="none" w:sz="0" w:space="0" w:color="auto"/>
              </w:divBdr>
            </w:div>
            <w:div w:id="299966040">
              <w:marLeft w:val="0"/>
              <w:marRight w:val="0"/>
              <w:marTop w:val="0"/>
              <w:marBottom w:val="0"/>
              <w:divBdr>
                <w:top w:val="none" w:sz="0" w:space="0" w:color="auto"/>
                <w:left w:val="none" w:sz="0" w:space="0" w:color="auto"/>
                <w:bottom w:val="none" w:sz="0" w:space="0" w:color="auto"/>
                <w:right w:val="none" w:sz="0" w:space="0" w:color="auto"/>
              </w:divBdr>
            </w:div>
            <w:div w:id="299966042">
              <w:marLeft w:val="0"/>
              <w:marRight w:val="0"/>
              <w:marTop w:val="0"/>
              <w:marBottom w:val="0"/>
              <w:divBdr>
                <w:top w:val="none" w:sz="0" w:space="0" w:color="auto"/>
                <w:left w:val="none" w:sz="0" w:space="0" w:color="auto"/>
                <w:bottom w:val="none" w:sz="0" w:space="0" w:color="auto"/>
                <w:right w:val="none" w:sz="0" w:space="0" w:color="auto"/>
              </w:divBdr>
            </w:div>
            <w:div w:id="299966046">
              <w:marLeft w:val="0"/>
              <w:marRight w:val="0"/>
              <w:marTop w:val="0"/>
              <w:marBottom w:val="0"/>
              <w:divBdr>
                <w:top w:val="none" w:sz="0" w:space="0" w:color="auto"/>
                <w:left w:val="none" w:sz="0" w:space="0" w:color="auto"/>
                <w:bottom w:val="none" w:sz="0" w:space="0" w:color="auto"/>
                <w:right w:val="none" w:sz="0" w:space="0" w:color="auto"/>
              </w:divBdr>
            </w:div>
            <w:div w:id="29996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9660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hyperlink" Target="http://www.szepmuveszeti.hu" TargetMode="External"/><Relationship Id="rId3" Type="http://schemas.openxmlformats.org/officeDocument/2006/relationships/settings" Target="settings.xml"/><Relationship Id="rId7" Type="http://schemas.openxmlformats.org/officeDocument/2006/relationships/hyperlink" Target="http://www.intuit.ru/" TargetMode="External"/><Relationship Id="rId12" Type="http://schemas.openxmlformats.org/officeDocument/2006/relationships/hyperlink" Target="http://www.arts-museu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rmitagemuseum.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r.home-edu.ru/" TargetMode="External"/><Relationship Id="rId4" Type="http://schemas.openxmlformats.org/officeDocument/2006/relationships/webSettings" Target="webSettings.xml"/><Relationship Id="rId9" Type="http://schemas.openxmlformats.org/officeDocument/2006/relationships/hyperlink" Target="http://www.informika.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4778</Words>
  <Characters>27239</Characters>
  <Application>Microsoft Office Word</Application>
  <DocSecurity>0</DocSecurity>
  <Lines>226</Lines>
  <Paragraphs>63</Paragraphs>
  <ScaleCrop>false</ScaleCrop>
  <Company/>
  <LinksUpToDate>false</LinksUpToDate>
  <CharactersWithSpaces>31954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9</cp:revision>
  <dcterms:created xsi:type="dcterms:W3CDTF">2021-11-18T10:51:00Z</dcterms:created>
  <dcterms:modified xsi:type="dcterms:W3CDTF">2024-06-24T09:18:00Z</dcterms:modified>
</cp:coreProperties>
</file>